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3AA23" w14:textId="26236842" w:rsidR="00DD38E3" w:rsidRPr="00D94275" w:rsidRDefault="00DD38E3" w:rsidP="00DD38E3">
      <w:pPr>
        <w:spacing w:line="440" w:lineRule="exact"/>
        <w:jc w:val="center"/>
        <w:rPr>
          <w:rFonts w:ascii="微軟正黑體" w:eastAsia="微軟正黑體" w:hAnsi="微軟正黑體"/>
          <w:b/>
          <w:sz w:val="32"/>
          <w:szCs w:val="18"/>
        </w:rPr>
      </w:pPr>
      <w:r w:rsidRPr="00D94275">
        <w:rPr>
          <w:rFonts w:ascii="微軟正黑體" w:eastAsia="微軟正黑體" w:hAnsi="微軟正黑體"/>
          <w:b/>
          <w:sz w:val="32"/>
          <w:szCs w:val="18"/>
        </w:rPr>
        <w:t>高齡食品服務</w:t>
      </w:r>
      <w:r w:rsidR="001C1E60" w:rsidRPr="00D94275">
        <w:rPr>
          <w:rFonts w:ascii="微軟正黑體" w:eastAsia="微軟正黑體" w:hAnsi="微軟正黑體" w:hint="eastAsia"/>
          <w:b/>
          <w:sz w:val="32"/>
          <w:szCs w:val="18"/>
        </w:rPr>
        <w:t>/</w:t>
      </w:r>
      <w:r w:rsidRPr="00D94275">
        <w:rPr>
          <w:rFonts w:ascii="微軟正黑體" w:eastAsia="微軟正黑體" w:hAnsi="微軟正黑體"/>
          <w:b/>
          <w:sz w:val="32"/>
          <w:szCs w:val="18"/>
        </w:rPr>
        <w:t>產品設計工作坊</w:t>
      </w:r>
    </w:p>
    <w:p w14:paraId="51DE696E" w14:textId="27E2745E" w:rsidR="00DD38E3" w:rsidRPr="00D94275" w:rsidRDefault="00DD38E3" w:rsidP="007026E7">
      <w:pPr>
        <w:snapToGrid w:val="0"/>
        <w:spacing w:beforeLines="75" w:before="270" w:line="440" w:lineRule="exact"/>
        <w:jc w:val="center"/>
        <w:rPr>
          <w:rFonts w:ascii="微軟正黑體" w:eastAsia="微軟正黑體" w:hAnsi="微軟正黑體"/>
          <w:b/>
          <w:sz w:val="40"/>
          <w:szCs w:val="32"/>
        </w:rPr>
      </w:pPr>
      <w:r w:rsidRPr="00D94275">
        <w:rPr>
          <w:rFonts w:ascii="微軟正黑體" w:eastAsia="微軟正黑體" w:hAnsi="微軟正黑體" w:hint="eastAsia"/>
          <w:b/>
          <w:sz w:val="40"/>
          <w:szCs w:val="32"/>
        </w:rPr>
        <w:t>高齡食品產業-產品定位與品牌設計工作坊</w:t>
      </w:r>
    </w:p>
    <w:p w14:paraId="235FE795" w14:textId="6DA06703" w:rsidR="00E024CB" w:rsidRDefault="00E024CB" w:rsidP="00925AD6">
      <w:pPr>
        <w:spacing w:beforeLines="50" w:before="180" w:line="440" w:lineRule="exac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 xml:space="preserve">    </w:t>
      </w:r>
      <w:r w:rsidR="00C0187E">
        <w:rPr>
          <w:rFonts w:ascii="微軟正黑體" w:eastAsia="微軟正黑體" w:hAnsi="微軟正黑體" w:hint="eastAsia"/>
          <w:b/>
        </w:rPr>
        <w:t>高齡</w:t>
      </w:r>
      <w:r w:rsidR="005F1AEF" w:rsidRPr="005F1AEF">
        <w:rPr>
          <w:rFonts w:ascii="微軟正黑體" w:eastAsia="微軟正黑體" w:hAnsi="微軟正黑體" w:hint="eastAsia"/>
          <w:b/>
        </w:rPr>
        <w:t>人口</w:t>
      </w:r>
      <w:r w:rsidR="00C0187E">
        <w:rPr>
          <w:rFonts w:ascii="微軟正黑體" w:eastAsia="微軟正黑體" w:hAnsi="微軟正黑體" w:hint="eastAsia"/>
          <w:b/>
        </w:rPr>
        <w:t>漸增</w:t>
      </w:r>
      <w:r w:rsidR="005F1AEF" w:rsidRPr="005F1AEF">
        <w:rPr>
          <w:rFonts w:ascii="微軟正黑體" w:eastAsia="微軟正黑體" w:hAnsi="微軟正黑體" w:hint="eastAsia"/>
          <w:b/>
        </w:rPr>
        <w:t>帶來新的市場需求與商機，</w:t>
      </w:r>
      <w:r w:rsidR="00E638BC">
        <w:rPr>
          <w:rFonts w:ascii="微軟正黑體" w:eastAsia="微軟正黑體" w:hAnsi="微軟正黑體" w:hint="eastAsia"/>
          <w:b/>
        </w:rPr>
        <w:t>為促進國內高齡食品產業之發展</w:t>
      </w:r>
      <w:r w:rsidR="00C0187E">
        <w:rPr>
          <w:rFonts w:ascii="微軟正黑體" w:eastAsia="微軟正黑體" w:hAnsi="微軟正黑體" w:hint="eastAsia"/>
          <w:b/>
        </w:rPr>
        <w:t>，切合高齡需求的</w:t>
      </w:r>
      <w:r w:rsidRPr="00E024CB">
        <w:rPr>
          <w:rFonts w:ascii="微軟正黑體" w:eastAsia="微軟正黑體" w:hAnsi="微軟正黑體" w:hint="eastAsia"/>
          <w:b/>
        </w:rPr>
        <w:t>創新產品</w:t>
      </w:r>
      <w:r w:rsidR="004D205E">
        <w:rPr>
          <w:rFonts w:ascii="微軟正黑體" w:eastAsia="微軟正黑體" w:hAnsi="微軟正黑體" w:hint="eastAsia"/>
          <w:b/>
        </w:rPr>
        <w:t>或服務</w:t>
      </w:r>
      <w:r w:rsidR="00C0187E">
        <w:rPr>
          <w:rFonts w:ascii="微軟正黑體" w:eastAsia="微軟正黑體" w:hAnsi="微軟正黑體" w:hint="eastAsia"/>
          <w:b/>
        </w:rPr>
        <w:t>之</w:t>
      </w:r>
      <w:r w:rsidRPr="00E024CB">
        <w:rPr>
          <w:rFonts w:ascii="微軟正黑體" w:eastAsia="微軟正黑體" w:hAnsi="微軟正黑體" w:hint="eastAsia"/>
          <w:b/>
        </w:rPr>
        <w:t>問世</w:t>
      </w:r>
      <w:r w:rsidR="00E638BC">
        <w:rPr>
          <w:rFonts w:ascii="微軟正黑體" w:eastAsia="微軟正黑體" w:hAnsi="微軟正黑體" w:hint="eastAsia"/>
          <w:b/>
        </w:rPr>
        <w:t>，</w:t>
      </w:r>
      <w:r w:rsidRPr="005E4E20">
        <w:rPr>
          <w:rFonts w:ascii="微軟正黑體" w:eastAsia="微軟正黑體" w:hAnsi="微軟正黑體" w:hint="eastAsia"/>
          <w:b/>
          <w:color w:val="000000"/>
          <w:szCs w:val="24"/>
          <w:shd w:val="clear" w:color="auto" w:fill="FFFFFF"/>
        </w:rPr>
        <w:t>本</w:t>
      </w:r>
      <w:r w:rsidR="00BF64AC">
        <w:rPr>
          <w:rFonts w:ascii="微軟正黑體" w:eastAsia="微軟正黑體" w:hAnsi="微軟正黑體" w:hint="eastAsia"/>
          <w:b/>
          <w:color w:val="000000"/>
          <w:szCs w:val="24"/>
          <w:shd w:val="clear" w:color="auto" w:fill="FFFFFF"/>
        </w:rPr>
        <w:t>工作坊</w:t>
      </w:r>
      <w:r w:rsidR="00C0187E" w:rsidRPr="00C0187E">
        <w:rPr>
          <w:rFonts w:ascii="微軟正黑體" w:eastAsia="微軟正黑體" w:hAnsi="微軟正黑體" w:hint="eastAsia"/>
          <w:b/>
          <w:color w:val="000000"/>
          <w:szCs w:val="24"/>
          <w:shd w:val="clear" w:color="auto" w:fill="FFFFFF"/>
        </w:rPr>
        <w:t>邀請各方先進</w:t>
      </w:r>
      <w:r w:rsidR="00C0187E">
        <w:rPr>
          <w:rFonts w:ascii="微軟正黑體" w:eastAsia="微軟正黑體" w:hAnsi="微軟正黑體" w:hint="eastAsia"/>
          <w:b/>
          <w:color w:val="000000"/>
          <w:szCs w:val="24"/>
          <w:shd w:val="clear" w:color="auto" w:fill="FFFFFF"/>
        </w:rPr>
        <w:t>，</w:t>
      </w:r>
      <w:r>
        <w:rPr>
          <w:rFonts w:ascii="微軟正黑體" w:eastAsia="微軟正黑體" w:hAnsi="微軟正黑體" w:hint="eastAsia"/>
          <w:b/>
          <w:color w:val="000000"/>
          <w:szCs w:val="24"/>
          <w:shd w:val="clear" w:color="auto" w:fill="FFFFFF"/>
        </w:rPr>
        <w:t>針對</w:t>
      </w:r>
      <w:r w:rsidRPr="00E024CB">
        <w:rPr>
          <w:rFonts w:ascii="微軟正黑體" w:eastAsia="微軟正黑體" w:hAnsi="微軟正黑體" w:hint="eastAsia"/>
          <w:b/>
        </w:rPr>
        <w:t>高齡食品</w:t>
      </w:r>
      <w:r w:rsidR="004D205E">
        <w:rPr>
          <w:rFonts w:ascii="微軟正黑體" w:eastAsia="微軟正黑體" w:hAnsi="微軟正黑體" w:hint="eastAsia"/>
          <w:b/>
        </w:rPr>
        <w:t>產業</w:t>
      </w:r>
      <w:r w:rsidR="00BF680D">
        <w:rPr>
          <w:rFonts w:ascii="微軟正黑體" w:eastAsia="微軟正黑體" w:hAnsi="微軟正黑體" w:hint="eastAsia"/>
          <w:b/>
        </w:rPr>
        <w:t>，</w:t>
      </w:r>
      <w:r w:rsidR="00C0187E">
        <w:rPr>
          <w:rFonts w:ascii="微軟正黑體" w:eastAsia="微軟正黑體" w:hAnsi="微軟正黑體" w:hint="eastAsia"/>
          <w:b/>
        </w:rPr>
        <w:t>共同探討</w:t>
      </w:r>
      <w:r w:rsidR="00521E28">
        <w:rPr>
          <w:rFonts w:ascii="微軟正黑體" w:eastAsia="微軟正黑體" w:hAnsi="微軟正黑體" w:hint="eastAsia"/>
          <w:b/>
        </w:rPr>
        <w:t>找出</w:t>
      </w:r>
      <w:r w:rsidR="00C0187E">
        <w:rPr>
          <w:rFonts w:ascii="微軟正黑體" w:eastAsia="微軟正黑體" w:hAnsi="微軟正黑體" w:hint="eastAsia"/>
          <w:b/>
        </w:rPr>
        <w:t>自己的</w:t>
      </w:r>
      <w:r w:rsidR="00521E28">
        <w:rPr>
          <w:rFonts w:ascii="微軟正黑體" w:eastAsia="微軟正黑體" w:hAnsi="微軟正黑體" w:hint="eastAsia"/>
          <w:b/>
        </w:rPr>
        <w:t>產品</w:t>
      </w:r>
      <w:r w:rsidR="00C0187E">
        <w:rPr>
          <w:rFonts w:ascii="微軟正黑體" w:eastAsia="微軟正黑體" w:hAnsi="微軟正黑體" w:hint="eastAsia"/>
          <w:b/>
        </w:rPr>
        <w:t>/</w:t>
      </w:r>
      <w:r w:rsidR="002B5840">
        <w:rPr>
          <w:rFonts w:ascii="微軟正黑體" w:eastAsia="微軟正黑體" w:hAnsi="微軟正黑體" w:hint="eastAsia"/>
          <w:b/>
        </w:rPr>
        <w:t>服務</w:t>
      </w:r>
      <w:r w:rsidR="00521E28">
        <w:rPr>
          <w:rFonts w:ascii="微軟正黑體" w:eastAsia="微軟正黑體" w:hAnsi="微軟正黑體" w:hint="eastAsia"/>
          <w:b/>
        </w:rPr>
        <w:t>定位</w:t>
      </w:r>
      <w:r w:rsidR="00C0187E">
        <w:rPr>
          <w:rFonts w:ascii="微軟正黑體" w:eastAsia="微軟正黑體" w:hAnsi="微軟正黑體" w:hint="eastAsia"/>
          <w:b/>
        </w:rPr>
        <w:t>，</w:t>
      </w:r>
      <w:r w:rsidR="00521E28">
        <w:rPr>
          <w:rFonts w:ascii="微軟正黑體" w:eastAsia="微軟正黑體" w:hAnsi="微軟正黑體" w:hint="eastAsia"/>
          <w:b/>
        </w:rPr>
        <w:t>並</w:t>
      </w:r>
      <w:r w:rsidR="004D205E" w:rsidRPr="004D205E">
        <w:rPr>
          <w:rFonts w:ascii="微軟正黑體" w:eastAsia="微軟正黑體" w:hAnsi="微軟正黑體" w:hint="eastAsia"/>
          <w:b/>
        </w:rPr>
        <w:t>創造</w:t>
      </w:r>
      <w:r w:rsidR="00547C28">
        <w:rPr>
          <w:rFonts w:ascii="微軟正黑體" w:eastAsia="微軟正黑體" w:hAnsi="微軟正黑體" w:hint="eastAsia"/>
          <w:b/>
        </w:rPr>
        <w:t>獨一無二的品牌DNA</w:t>
      </w:r>
      <w:r w:rsidR="004D205E" w:rsidRPr="004D205E">
        <w:rPr>
          <w:rFonts w:ascii="微軟正黑體" w:eastAsia="微軟正黑體" w:hAnsi="微軟正黑體" w:hint="eastAsia"/>
          <w:b/>
        </w:rPr>
        <w:t>，</w:t>
      </w:r>
      <w:r w:rsidR="00521E28">
        <w:rPr>
          <w:rFonts w:ascii="微軟正黑體" w:eastAsia="微軟正黑體" w:hAnsi="微軟正黑體" w:hint="eastAsia"/>
          <w:b/>
        </w:rPr>
        <w:t>打</w:t>
      </w:r>
      <w:r w:rsidR="004D205E" w:rsidRPr="004D205E">
        <w:rPr>
          <w:rFonts w:ascii="微軟正黑體" w:eastAsia="微軟正黑體" w:hAnsi="微軟正黑體" w:hint="eastAsia"/>
          <w:b/>
        </w:rPr>
        <w:t>造出消費者無法拒絕的</w:t>
      </w:r>
      <w:r w:rsidR="00547C28">
        <w:rPr>
          <w:rFonts w:ascii="微軟正黑體" w:eastAsia="微軟正黑體" w:hAnsi="微軟正黑體" w:hint="eastAsia"/>
          <w:b/>
        </w:rPr>
        <w:t>行銷方案，</w:t>
      </w:r>
      <w:r w:rsidR="00521E28">
        <w:rPr>
          <w:rFonts w:ascii="微軟正黑體" w:eastAsia="微軟正黑體" w:hAnsi="微軟正黑體" w:hint="eastAsia"/>
          <w:b/>
        </w:rPr>
        <w:t>以開拓</w:t>
      </w:r>
      <w:r w:rsidR="00C0187E">
        <w:rPr>
          <w:rFonts w:ascii="微軟正黑體" w:eastAsia="微軟正黑體" w:hAnsi="微軟正黑體" w:hint="eastAsia"/>
          <w:b/>
        </w:rPr>
        <w:t>銀髮飲食</w:t>
      </w:r>
      <w:r w:rsidR="00547C28" w:rsidRPr="00547C28">
        <w:rPr>
          <w:rFonts w:ascii="微軟正黑體" w:eastAsia="微軟正黑體" w:hAnsi="微軟正黑體" w:hint="eastAsia"/>
          <w:b/>
        </w:rPr>
        <w:t>產業商機。</w:t>
      </w:r>
      <w:bookmarkStart w:id="0" w:name="_Hlk66798323"/>
      <w:r w:rsidR="00547C28" w:rsidRPr="00547C28">
        <w:rPr>
          <w:rFonts w:ascii="微軟正黑體" w:eastAsia="微軟正黑體" w:hAnsi="微軟正黑體" w:hint="eastAsia"/>
          <w:b/>
        </w:rPr>
        <w:t>誠摯邀請您的參與！</w:t>
      </w:r>
      <w:bookmarkEnd w:id="0"/>
    </w:p>
    <w:p w14:paraId="1BF799D9" w14:textId="7A8739F9" w:rsidR="00DD38E3" w:rsidRPr="00FA474D" w:rsidRDefault="00DD38E3" w:rsidP="00DD38E3">
      <w:pPr>
        <w:spacing w:line="440" w:lineRule="exact"/>
        <w:rPr>
          <w:rFonts w:ascii="微軟正黑體" w:eastAsia="微軟正黑體" w:hAnsi="微軟正黑體"/>
          <w:b/>
          <w:color w:val="000000"/>
          <w:szCs w:val="24"/>
          <w:shd w:val="clear" w:color="auto" w:fill="FFFFFF"/>
        </w:rPr>
      </w:pPr>
      <w:r w:rsidRPr="00FA474D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對</w:t>
      </w:r>
      <w:r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 xml:space="preserve">    </w:t>
      </w:r>
      <w:r w:rsidRPr="00FA474D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象：</w:t>
      </w:r>
      <w:r w:rsidR="008A2041"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>食品製造業、安養照護業</w:t>
      </w:r>
      <w:r w:rsidR="008A2041">
        <w:rPr>
          <w:rFonts w:ascii="新細明體" w:eastAsia="新細明體" w:hAnsi="新細明體" w:cs="Arial" w:hint="eastAsia"/>
          <w:color w:val="000000"/>
          <w:szCs w:val="24"/>
          <w:shd w:val="clear" w:color="auto" w:fill="FFFFFF"/>
        </w:rPr>
        <w:t>、</w:t>
      </w:r>
      <w:r w:rsidRPr="00FA474D"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>流通服務業</w:t>
      </w:r>
      <w:r w:rsidR="008A2041" w:rsidRPr="008A2041"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>等業別</w:t>
      </w:r>
      <w:r w:rsidR="008A2041"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>之從業人士</w:t>
      </w:r>
      <w:r w:rsidR="00D94275"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>。</w:t>
      </w:r>
    </w:p>
    <w:p w14:paraId="04D5CEBC" w14:textId="77777777" w:rsidR="00DD38E3" w:rsidRPr="00FA474D" w:rsidRDefault="00DD38E3" w:rsidP="00DD38E3">
      <w:pPr>
        <w:spacing w:line="440" w:lineRule="exact"/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</w:pPr>
      <w:r w:rsidRPr="00FA474D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時</w:t>
      </w:r>
      <w:r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 xml:space="preserve">    </w:t>
      </w:r>
      <w:r w:rsidRPr="00FA474D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間：</w:t>
      </w:r>
      <w:r w:rsidRPr="002E16EE"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>2021</w:t>
      </w:r>
      <w:r w:rsidRPr="00FA474D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年</w:t>
      </w:r>
      <w:r w:rsidR="00B56D00"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>4</w:t>
      </w:r>
      <w:r w:rsidRPr="00FA474D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月1</w:t>
      </w:r>
      <w:r w:rsidR="00B56D00"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>5</w:t>
      </w:r>
      <w:r w:rsidRPr="00FA474D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日（星期</w:t>
      </w:r>
      <w:r w:rsidR="00B56D00"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>四</w:t>
      </w:r>
      <w:r w:rsidRPr="00FA474D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）</w:t>
      </w:r>
      <w:r w:rsidRPr="00FA474D">
        <w:rPr>
          <w:rFonts w:ascii="微軟正黑體" w:eastAsia="微軟正黑體" w:hAnsi="微軟正黑體" w:cs="Arial"/>
          <w:color w:val="000000"/>
          <w:szCs w:val="24"/>
        </w:rPr>
        <w:br/>
      </w:r>
      <w:r w:rsidRPr="00FA474D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地</w:t>
      </w:r>
      <w:r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 xml:space="preserve">    </w:t>
      </w:r>
      <w:r w:rsidRPr="00FA474D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點：嘉義產業創新研發中心</w:t>
      </w:r>
      <w:r w:rsidRPr="00FA474D"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>二</w:t>
      </w:r>
      <w:r w:rsidRPr="00FA474D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樓</w:t>
      </w:r>
      <w:r w:rsidRPr="00FA474D"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>2</w:t>
      </w:r>
      <w:r w:rsidRPr="00FA474D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A03</w:t>
      </w:r>
      <w:r w:rsidRPr="00FA474D"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>會議室</w:t>
      </w:r>
      <w:r w:rsidRPr="00FA474D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 xml:space="preserve"> (嘉義市博愛路二段569號)</w:t>
      </w:r>
    </w:p>
    <w:p w14:paraId="1968BEEB" w14:textId="77777777" w:rsidR="00DD38E3" w:rsidRDefault="00DD38E3" w:rsidP="00DD38E3">
      <w:pPr>
        <w:spacing w:line="440" w:lineRule="exact"/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</w:pPr>
      <w:r w:rsidRPr="00FA474D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主辦單位：經濟部工業局</w:t>
      </w:r>
      <w:r w:rsidRPr="00FA474D">
        <w:rPr>
          <w:rFonts w:ascii="微軟正黑體" w:eastAsia="微軟正黑體" w:hAnsi="微軟正黑體" w:cs="Arial"/>
          <w:color w:val="000000"/>
          <w:szCs w:val="24"/>
        </w:rPr>
        <w:br/>
      </w:r>
      <w:r w:rsidRPr="00FA474D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執行單位：財團法人食品工業發展研究所</w:t>
      </w:r>
    </w:p>
    <w:p w14:paraId="6270EED2" w14:textId="458CB8B7" w:rsidR="00DD38E3" w:rsidRDefault="00DD38E3" w:rsidP="00DD38E3">
      <w:pPr>
        <w:spacing w:line="440" w:lineRule="exact"/>
        <w:rPr>
          <w:rFonts w:ascii="微軟正黑體" w:eastAsia="微軟正黑體" w:hAnsi="微軟正黑體"/>
          <w:b/>
          <w:bCs/>
          <w:szCs w:val="24"/>
          <w:shd w:val="clear" w:color="auto" w:fill="FFFFFF"/>
        </w:rPr>
      </w:pPr>
      <w:r w:rsidRPr="00AF4278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參加方式</w:t>
      </w:r>
      <w:r w:rsidRPr="00FA474D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：</w:t>
      </w:r>
      <w:r w:rsidRPr="00AF4278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預先報名</w:t>
      </w:r>
      <w:r w:rsidR="00620914" w:rsidRPr="00620914"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>(線上報名、傳真報名)</w:t>
      </w:r>
      <w:r w:rsidRPr="00AF4278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。</w:t>
      </w:r>
      <w:r w:rsidRPr="00AF4278">
        <w:rPr>
          <w:rFonts w:ascii="微軟正黑體" w:eastAsia="微軟正黑體" w:hAnsi="微軟正黑體" w:hint="eastAsia"/>
          <w:b/>
          <w:bCs/>
          <w:szCs w:val="24"/>
          <w:shd w:val="clear" w:color="auto" w:fill="FFFFFF"/>
        </w:rPr>
        <w:t>本次活動免費參加，</w:t>
      </w:r>
      <w:r w:rsidR="00493741">
        <w:rPr>
          <w:rFonts w:ascii="微軟正黑體" w:eastAsia="微軟正黑體" w:hAnsi="微軟正黑體" w:hint="eastAsia"/>
          <w:b/>
          <w:bCs/>
          <w:szCs w:val="24"/>
          <w:shd w:val="clear" w:color="auto" w:fill="FFFFFF"/>
        </w:rPr>
        <w:t>名額30人</w:t>
      </w:r>
      <w:r w:rsidRPr="00AF4278">
        <w:rPr>
          <w:rFonts w:ascii="微軟正黑體" w:eastAsia="微軟正黑體" w:hAnsi="微軟正黑體" w:hint="eastAsia"/>
          <w:b/>
          <w:bCs/>
          <w:szCs w:val="24"/>
          <w:shd w:val="clear" w:color="auto" w:fill="FFFFFF"/>
        </w:rPr>
        <w:t>，報名從速!!</w:t>
      </w:r>
    </w:p>
    <w:p w14:paraId="0B709D8D" w14:textId="7A58F440" w:rsidR="008A2041" w:rsidRPr="00AF4278" w:rsidRDefault="008A2041" w:rsidP="002B5840">
      <w:pPr>
        <w:snapToGrid w:val="0"/>
        <w:spacing w:line="360" w:lineRule="exact"/>
        <w:ind w:firstLineChars="531" w:firstLine="1274"/>
        <w:rPr>
          <w:rFonts w:ascii="微軟正黑體" w:eastAsia="微軟正黑體" w:hAnsi="微軟正黑體"/>
          <w:b/>
          <w:bCs/>
          <w:szCs w:val="24"/>
          <w:shd w:val="clear" w:color="auto" w:fill="FFFFFF"/>
        </w:rPr>
      </w:pPr>
      <w:r>
        <w:rPr>
          <w:rFonts w:hint="eastAsia"/>
        </w:rPr>
        <w:t>(</w:t>
      </w:r>
      <w:r w:rsidRPr="00CA1C30">
        <w:rPr>
          <w:rFonts w:ascii="微軟正黑體" w:eastAsia="微軟正黑體" w:hAnsi="微軟正黑體" w:hint="eastAsia"/>
          <w:b/>
          <w:bCs/>
          <w:szCs w:val="24"/>
          <w:shd w:val="clear" w:color="auto" w:fill="FFFFFF"/>
        </w:rPr>
        <w:t>食品製造業</w:t>
      </w:r>
      <w:r>
        <w:rPr>
          <w:rFonts w:ascii="微軟正黑體" w:eastAsia="微軟正黑體" w:hAnsi="微軟正黑體" w:hint="eastAsia"/>
          <w:b/>
          <w:bCs/>
          <w:szCs w:val="24"/>
          <w:shd w:val="clear" w:color="auto" w:fill="FFFFFF"/>
        </w:rPr>
        <w:t>16位</w:t>
      </w:r>
      <w:r w:rsidRPr="00CA1C30">
        <w:rPr>
          <w:rFonts w:ascii="微軟正黑體" w:eastAsia="微軟正黑體" w:hAnsi="微軟正黑體" w:hint="eastAsia"/>
          <w:b/>
          <w:bCs/>
          <w:szCs w:val="24"/>
          <w:shd w:val="clear" w:color="auto" w:fill="FFFFFF"/>
        </w:rPr>
        <w:t>、安養照護業</w:t>
      </w:r>
      <w:r>
        <w:rPr>
          <w:rFonts w:ascii="微軟正黑體" w:eastAsia="微軟正黑體" w:hAnsi="微軟正黑體" w:hint="eastAsia"/>
          <w:b/>
          <w:bCs/>
          <w:szCs w:val="24"/>
          <w:shd w:val="clear" w:color="auto" w:fill="FFFFFF"/>
        </w:rPr>
        <w:t>7位</w:t>
      </w:r>
      <w:r w:rsidRPr="00CA1C30">
        <w:rPr>
          <w:rFonts w:ascii="微軟正黑體" w:eastAsia="微軟正黑體" w:hAnsi="微軟正黑體" w:hint="eastAsia"/>
          <w:b/>
          <w:bCs/>
          <w:szCs w:val="24"/>
          <w:shd w:val="clear" w:color="auto" w:fill="FFFFFF"/>
        </w:rPr>
        <w:t>、流通服務業7位</w:t>
      </w:r>
      <w:r>
        <w:rPr>
          <w:rFonts w:ascii="微軟正黑體" w:eastAsia="微軟正黑體" w:hAnsi="微軟正黑體" w:hint="eastAsia"/>
          <w:b/>
          <w:bCs/>
          <w:szCs w:val="24"/>
          <w:shd w:val="clear" w:color="auto" w:fill="FFFFFF"/>
        </w:rPr>
        <w:t>)</w:t>
      </w:r>
    </w:p>
    <w:p w14:paraId="2186E9FF" w14:textId="5E622616" w:rsidR="00A41661" w:rsidRPr="00DD38E3" w:rsidRDefault="00925AD6" w:rsidP="00A41661">
      <w:pPr>
        <w:spacing w:line="440" w:lineRule="exac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>議    程</w:t>
      </w:r>
      <w:r w:rsidRPr="00FA474D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：</w:t>
      </w:r>
    </w:p>
    <w:tbl>
      <w:tblPr>
        <w:tblStyle w:val="4-5"/>
        <w:tblW w:w="10764" w:type="dxa"/>
        <w:tblLook w:val="04A0" w:firstRow="1" w:lastRow="0" w:firstColumn="1" w:lastColumn="0" w:noHBand="0" w:noVBand="1"/>
      </w:tblPr>
      <w:tblGrid>
        <w:gridCol w:w="2689"/>
        <w:gridCol w:w="5240"/>
        <w:gridCol w:w="2835"/>
      </w:tblGrid>
      <w:tr w:rsidR="00D94275" w:rsidRPr="00D94275" w14:paraId="1A7F3B6E" w14:textId="77777777" w:rsidTr="00C73A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B6DDE8" w:themeFill="accent5" w:themeFillTint="66"/>
            <w:vAlign w:val="center"/>
          </w:tcPr>
          <w:p w14:paraId="4FCBB134" w14:textId="77777777" w:rsidR="00DD38E3" w:rsidRPr="00D94275" w:rsidRDefault="00DD38E3" w:rsidP="00E024CB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D94275">
              <w:rPr>
                <w:rFonts w:ascii="微軟正黑體" w:eastAsia="微軟正黑體" w:hAnsi="微軟正黑體"/>
                <w:color w:val="auto"/>
              </w:rPr>
              <w:t>時間</w:t>
            </w:r>
          </w:p>
        </w:tc>
        <w:tc>
          <w:tcPr>
            <w:tcW w:w="5240" w:type="dxa"/>
            <w:shd w:val="clear" w:color="auto" w:fill="B6DDE8" w:themeFill="accent5" w:themeFillTint="66"/>
            <w:vAlign w:val="center"/>
          </w:tcPr>
          <w:p w14:paraId="545A025D" w14:textId="77777777" w:rsidR="00DD38E3" w:rsidRPr="00D94275" w:rsidRDefault="00E024CB" w:rsidP="00E024CB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</w:rPr>
            </w:pPr>
            <w:r w:rsidRPr="00D94275">
              <w:rPr>
                <w:rFonts w:ascii="微軟正黑體" w:eastAsia="微軟正黑體" w:hAnsi="微軟正黑體" w:hint="eastAsia"/>
                <w:color w:val="auto"/>
              </w:rPr>
              <w:t>活動內容與講題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14:paraId="1C1987E6" w14:textId="77777777" w:rsidR="00DD38E3" w:rsidRPr="00D94275" w:rsidRDefault="00DD38E3" w:rsidP="00E024CB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</w:rPr>
            </w:pPr>
            <w:r w:rsidRPr="00D94275">
              <w:rPr>
                <w:rFonts w:ascii="微軟正黑體" w:eastAsia="微軟正黑體" w:hAnsi="微軟正黑體" w:hint="eastAsia"/>
                <w:color w:val="auto"/>
              </w:rPr>
              <w:t>專家</w:t>
            </w:r>
          </w:p>
        </w:tc>
      </w:tr>
      <w:tr w:rsidR="002B5840" w14:paraId="1E4C2BD8" w14:textId="77777777" w:rsidTr="00C73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5C4BBCF3" w14:textId="74493475" w:rsidR="002B5840" w:rsidRDefault="002B5840" w:rsidP="002B584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12:40~13:00</w:t>
            </w:r>
          </w:p>
        </w:tc>
        <w:tc>
          <w:tcPr>
            <w:tcW w:w="5240" w:type="dxa"/>
            <w:vAlign w:val="center"/>
          </w:tcPr>
          <w:p w14:paraId="609C9CDA" w14:textId="376E60C2" w:rsidR="002B5840" w:rsidRDefault="002B5840" w:rsidP="002B5840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報到</w:t>
            </w:r>
          </w:p>
        </w:tc>
        <w:tc>
          <w:tcPr>
            <w:tcW w:w="2835" w:type="dxa"/>
            <w:vAlign w:val="center"/>
          </w:tcPr>
          <w:p w14:paraId="733A4A95" w14:textId="77777777" w:rsidR="002B5840" w:rsidRDefault="002B5840" w:rsidP="002B5840">
            <w:pPr>
              <w:spacing w:line="4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  <w:tr w:rsidR="002B5840" w14:paraId="2E23DA26" w14:textId="77777777" w:rsidTr="00C0187E">
        <w:trPr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1E179945" w14:textId="77777777" w:rsidR="002B5840" w:rsidRDefault="002B5840" w:rsidP="00D94275">
            <w:pPr>
              <w:snapToGrid w:val="0"/>
              <w:spacing w:line="204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3:00~14:50</w:t>
            </w:r>
          </w:p>
        </w:tc>
        <w:tc>
          <w:tcPr>
            <w:tcW w:w="5240" w:type="dxa"/>
            <w:vAlign w:val="center"/>
          </w:tcPr>
          <w:p w14:paraId="384A2B29" w14:textId="77777777" w:rsidR="007026E7" w:rsidRDefault="007026E7" w:rsidP="00D94275">
            <w:pPr>
              <w:snapToGrid w:val="0"/>
              <w:spacing w:line="20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如何定位我的商品?</w:t>
            </w:r>
          </w:p>
          <w:p w14:paraId="12EE185C" w14:textId="6A4F1E0F" w:rsidR="002B5840" w:rsidRDefault="002B5840" w:rsidP="00C0187E">
            <w:pPr>
              <w:snapToGrid w:val="0"/>
              <w:spacing w:line="20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從同理心到產品定位</w:t>
            </w:r>
            <w:r w:rsidR="00C0187E">
              <w:rPr>
                <w:rFonts w:ascii="微軟正黑體" w:eastAsia="微軟正黑體" w:hAnsi="微軟正黑體"/>
              </w:rPr>
              <w:t>、市場定位、品牌定位</w:t>
            </w:r>
          </w:p>
        </w:tc>
        <w:tc>
          <w:tcPr>
            <w:tcW w:w="2835" w:type="dxa"/>
            <w:vMerge w:val="restart"/>
            <w:vAlign w:val="center"/>
          </w:tcPr>
          <w:p w14:paraId="532935CC" w14:textId="77777777" w:rsidR="002B5840" w:rsidRDefault="002B5840" w:rsidP="00D94275">
            <w:pPr>
              <w:snapToGrid w:val="0"/>
              <w:spacing w:line="20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麒策品牌</w:t>
            </w:r>
          </w:p>
          <w:p w14:paraId="6F01ABAC" w14:textId="77777777" w:rsidR="002B5840" w:rsidRDefault="002B5840" w:rsidP="00D94275">
            <w:pPr>
              <w:snapToGrid w:val="0"/>
              <w:spacing w:line="20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蔡明宏 執行顧問</w:t>
            </w:r>
          </w:p>
        </w:tc>
      </w:tr>
      <w:tr w:rsidR="002B5840" w14:paraId="519764C3" w14:textId="77777777" w:rsidTr="00C73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FFFFFF" w:themeFill="background1"/>
            <w:vAlign w:val="center"/>
          </w:tcPr>
          <w:p w14:paraId="3074B69A" w14:textId="77777777" w:rsidR="002B5840" w:rsidRDefault="002B5840" w:rsidP="002B584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14:20~14:50</w:t>
            </w:r>
          </w:p>
        </w:tc>
        <w:tc>
          <w:tcPr>
            <w:tcW w:w="5240" w:type="dxa"/>
            <w:shd w:val="clear" w:color="auto" w:fill="FFFFFF" w:themeFill="background1"/>
            <w:vAlign w:val="center"/>
          </w:tcPr>
          <w:p w14:paraId="088E00C6" w14:textId="7CE5FE46" w:rsidR="002B5840" w:rsidRPr="007026E7" w:rsidRDefault="007026E7" w:rsidP="002B5840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</w:rPr>
            </w:pPr>
            <w:r w:rsidRPr="007026E7">
              <w:rPr>
                <w:rFonts w:ascii="微軟正黑體" w:eastAsia="微軟正黑體" w:hAnsi="微軟正黑體" w:hint="eastAsia"/>
                <w:bCs/>
              </w:rPr>
              <w:t>互動式深度交流</w:t>
            </w:r>
            <w:r w:rsidR="00D94275">
              <w:rPr>
                <w:rFonts w:ascii="微軟正黑體" w:eastAsia="微軟正黑體" w:hAnsi="微軟正黑體" w:hint="eastAsia"/>
                <w:bCs/>
              </w:rPr>
              <w:t>1</w:t>
            </w:r>
          </w:p>
        </w:tc>
        <w:tc>
          <w:tcPr>
            <w:tcW w:w="2835" w:type="dxa"/>
            <w:vMerge/>
            <w:vAlign w:val="center"/>
          </w:tcPr>
          <w:p w14:paraId="4AC062B4" w14:textId="77777777" w:rsidR="002B5840" w:rsidRDefault="002B5840" w:rsidP="002B5840">
            <w:pPr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  <w:tr w:rsidR="002B5840" w14:paraId="09C8282C" w14:textId="77777777" w:rsidTr="00C73A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AEEF3" w:themeFill="accent5" w:themeFillTint="33"/>
            <w:vAlign w:val="center"/>
          </w:tcPr>
          <w:p w14:paraId="380170B8" w14:textId="77777777" w:rsidR="002B5840" w:rsidRDefault="002B5840" w:rsidP="002B584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14:50~15:10</w:t>
            </w:r>
          </w:p>
        </w:tc>
        <w:tc>
          <w:tcPr>
            <w:tcW w:w="5240" w:type="dxa"/>
            <w:shd w:val="clear" w:color="auto" w:fill="DAEEF3" w:themeFill="accent5" w:themeFillTint="33"/>
            <w:vAlign w:val="center"/>
          </w:tcPr>
          <w:p w14:paraId="2A4E218E" w14:textId="77777777" w:rsidR="002B5840" w:rsidRDefault="002B5840" w:rsidP="002B5840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休息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126A0ED8" w14:textId="77777777" w:rsidR="002B5840" w:rsidRDefault="002B5840" w:rsidP="002B5840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  <w:tr w:rsidR="002B5840" w14:paraId="4ACBCF57" w14:textId="77777777" w:rsidTr="00C73A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FFFFFF" w:themeFill="background1"/>
            <w:vAlign w:val="center"/>
          </w:tcPr>
          <w:p w14:paraId="5EB9E032" w14:textId="77777777" w:rsidR="002B5840" w:rsidRDefault="002B5840" w:rsidP="00D94275">
            <w:pPr>
              <w:snapToGrid w:val="0"/>
              <w:spacing w:line="204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5</w:t>
            </w:r>
            <w:r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0~1</w:t>
            </w:r>
            <w:r>
              <w:rPr>
                <w:rFonts w:ascii="微軟正黑體" w:eastAsia="微軟正黑體" w:hAnsi="微軟正黑體" w:hint="eastAsia"/>
              </w:rPr>
              <w:t>6</w:t>
            </w:r>
            <w:r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5240" w:type="dxa"/>
            <w:shd w:val="clear" w:color="auto" w:fill="FFFFFF" w:themeFill="background1"/>
            <w:vAlign w:val="center"/>
          </w:tcPr>
          <w:p w14:paraId="62CF1B24" w14:textId="3E510EAB" w:rsidR="007026E7" w:rsidRDefault="007026E7" w:rsidP="00D94275">
            <w:pPr>
              <w:snapToGrid w:val="0"/>
              <w:spacing w:line="20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如何推出我的</w:t>
            </w:r>
            <w:r w:rsidRPr="007D5680">
              <w:rPr>
                <w:rFonts w:ascii="微軟正黑體" w:eastAsia="微軟正黑體" w:hAnsi="微軟正黑體" w:hint="eastAsia"/>
                <w:b/>
              </w:rPr>
              <w:t>品</w:t>
            </w:r>
            <w:r>
              <w:rPr>
                <w:rFonts w:ascii="微軟正黑體" w:eastAsia="微軟正黑體" w:hAnsi="微軟正黑體" w:hint="eastAsia"/>
                <w:b/>
              </w:rPr>
              <w:t>牌</w:t>
            </w:r>
            <w:r w:rsidRPr="007D5680">
              <w:rPr>
                <w:rFonts w:ascii="微軟正黑體" w:eastAsia="微軟正黑體" w:hAnsi="微軟正黑體"/>
                <w:b/>
              </w:rPr>
              <w:t>?</w:t>
            </w:r>
          </w:p>
          <w:p w14:paraId="1BDAD18E" w14:textId="1373F6C8" w:rsidR="002B5840" w:rsidRPr="007B4F54" w:rsidRDefault="002B5840" w:rsidP="00D94275">
            <w:pPr>
              <w:snapToGrid w:val="0"/>
              <w:spacing w:line="20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從定位探索找出獨一無二品牌DNA</w:t>
            </w:r>
          </w:p>
          <w:p w14:paraId="34A603F0" w14:textId="77777777" w:rsidR="002B5840" w:rsidRPr="00415FFC" w:rsidRDefault="002B5840" w:rsidP="00D94275">
            <w:pPr>
              <w:snapToGrid w:val="0"/>
              <w:spacing w:line="20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415FFC">
              <w:rPr>
                <w:rFonts w:ascii="微軟正黑體" w:eastAsia="微軟正黑體" w:hAnsi="微軟正黑體" w:hint="eastAsia"/>
              </w:rPr>
              <w:t>品</w:t>
            </w:r>
            <w:r>
              <w:rPr>
                <w:rFonts w:ascii="微軟正黑體" w:eastAsia="微軟正黑體" w:hAnsi="微軟正黑體" w:hint="eastAsia"/>
              </w:rPr>
              <w:t>牌推廣與創新包裝行銷戰</w:t>
            </w:r>
            <w:r w:rsidRPr="00415FFC">
              <w:rPr>
                <w:rFonts w:ascii="微軟正黑體" w:eastAsia="微軟正黑體" w:hAnsi="微軟正黑體" w:hint="eastAsia"/>
              </w:rPr>
              <w:t>略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5FF1CF60" w14:textId="77777777" w:rsidR="002B5840" w:rsidRDefault="002B5840" w:rsidP="00D94275">
            <w:pPr>
              <w:snapToGrid w:val="0"/>
              <w:spacing w:line="20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麥傑廣告</w:t>
            </w:r>
          </w:p>
          <w:p w14:paraId="5AAD70C3" w14:textId="77777777" w:rsidR="002B5840" w:rsidRDefault="002B5840" w:rsidP="00D94275">
            <w:pPr>
              <w:snapToGrid w:val="0"/>
              <w:spacing w:line="20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陳進東 創意總監</w:t>
            </w:r>
          </w:p>
        </w:tc>
      </w:tr>
      <w:tr w:rsidR="002B5840" w14:paraId="08F06E31" w14:textId="77777777" w:rsidTr="00C73A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07DE2908" w14:textId="77777777" w:rsidR="002B5840" w:rsidRDefault="002B5840" w:rsidP="002B5840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16:30~17:00</w:t>
            </w:r>
          </w:p>
        </w:tc>
        <w:tc>
          <w:tcPr>
            <w:tcW w:w="5240" w:type="dxa"/>
            <w:vAlign w:val="center"/>
          </w:tcPr>
          <w:p w14:paraId="70D8C503" w14:textId="4EDD0998" w:rsidR="002B5840" w:rsidRPr="007026E7" w:rsidRDefault="007026E7" w:rsidP="002B5840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</w:rPr>
            </w:pPr>
            <w:r w:rsidRPr="007026E7">
              <w:rPr>
                <w:rFonts w:ascii="微軟正黑體" w:eastAsia="微軟正黑體" w:hAnsi="微軟正黑體" w:hint="eastAsia"/>
                <w:bCs/>
              </w:rPr>
              <w:t>互動式深度交流</w:t>
            </w:r>
            <w:r w:rsidR="00D94275">
              <w:rPr>
                <w:rFonts w:ascii="微軟正黑體" w:eastAsia="微軟正黑體" w:hAnsi="微軟正黑體" w:hint="eastAsia"/>
                <w:bCs/>
              </w:rPr>
              <w:t>2</w:t>
            </w:r>
          </w:p>
        </w:tc>
        <w:tc>
          <w:tcPr>
            <w:tcW w:w="2835" w:type="dxa"/>
            <w:vMerge/>
            <w:vAlign w:val="center"/>
          </w:tcPr>
          <w:p w14:paraId="470AEB44" w14:textId="77777777" w:rsidR="002B5840" w:rsidRDefault="002B5840" w:rsidP="002B5840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</w:tbl>
    <w:p w14:paraId="7A392905" w14:textId="1398D0A4" w:rsidR="006854B5" w:rsidRDefault="00925AD6" w:rsidP="006854B5">
      <w:pPr>
        <w:spacing w:line="440" w:lineRule="exact"/>
        <w:rPr>
          <w:rFonts w:ascii="微軟正黑體" w:eastAsia="微軟正黑體" w:hAnsi="微軟正黑體"/>
          <w:bCs/>
          <w:shd w:val="clear" w:color="auto" w:fill="FFFFFF"/>
        </w:rPr>
      </w:pPr>
      <w:r>
        <w:rPr>
          <w:rFonts w:ascii="微軟正黑體" w:eastAsia="微軟正黑體" w:hAnsi="微軟正黑體" w:hint="eastAsia"/>
          <w:bCs/>
          <w:shd w:val="clear" w:color="auto" w:fill="FFFFFF"/>
        </w:rPr>
        <w:t>專家</w:t>
      </w:r>
      <w:r w:rsidR="006854B5">
        <w:rPr>
          <w:rFonts w:ascii="微軟正黑體" w:eastAsia="微軟正黑體" w:hAnsi="微軟正黑體" w:hint="eastAsia"/>
          <w:bCs/>
          <w:shd w:val="clear" w:color="auto" w:fill="FFFFFF"/>
        </w:rPr>
        <w:t>簡介</w:t>
      </w:r>
      <w:r w:rsidR="006854B5" w:rsidRPr="00FA474D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：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949"/>
        <w:gridCol w:w="4791"/>
      </w:tblGrid>
      <w:tr w:rsidR="006854B5" w14:paraId="4954090F" w14:textId="77777777" w:rsidTr="007026E7">
        <w:trPr>
          <w:trHeight w:val="4101"/>
        </w:trPr>
        <w:tc>
          <w:tcPr>
            <w:tcW w:w="5949" w:type="dxa"/>
          </w:tcPr>
          <w:p w14:paraId="7DE79EDF" w14:textId="77777777" w:rsidR="006854B5" w:rsidRPr="002B5840" w:rsidRDefault="006854B5" w:rsidP="008F537E">
            <w:pPr>
              <w:spacing w:line="440" w:lineRule="exact"/>
              <w:rPr>
                <w:rFonts w:ascii="微軟正黑體" w:eastAsia="微軟正黑體" w:hAnsi="微軟正黑體"/>
                <w:b/>
                <w:sz w:val="28"/>
                <w:szCs w:val="28"/>
                <w:shd w:val="clear" w:color="auto" w:fill="FFFFFF"/>
              </w:rPr>
            </w:pPr>
            <w:r w:rsidRPr="002B5840">
              <w:rPr>
                <w:rFonts w:ascii="微軟正黑體" w:eastAsia="微軟正黑體" w:hAnsi="微軟正黑體" w:hint="eastAsia"/>
                <w:b/>
                <w:sz w:val="28"/>
                <w:szCs w:val="28"/>
                <w:shd w:val="clear" w:color="auto" w:fill="FFFFFF"/>
              </w:rPr>
              <w:t>陳進東</w:t>
            </w:r>
          </w:p>
          <w:p w14:paraId="02AE1120" w14:textId="77777777" w:rsidR="002B5840" w:rsidRPr="007026E7" w:rsidRDefault="002B5840" w:rsidP="002B5840">
            <w:pPr>
              <w:pStyle w:val="a8"/>
              <w:numPr>
                <w:ilvl w:val="0"/>
                <w:numId w:val="1"/>
              </w:numPr>
              <w:snapToGrid w:val="0"/>
              <w:spacing w:line="280" w:lineRule="exact"/>
              <w:ind w:leftChars="0" w:left="284" w:hanging="28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  <w:shd w:val="clear" w:color="auto" w:fill="FFFFFF"/>
              </w:rPr>
            </w:pPr>
            <w:r w:rsidRPr="007026E7">
              <w:rPr>
                <w:rFonts w:ascii="微軟正黑體" w:eastAsia="微軟正黑體" w:hAnsi="微軟正黑體" w:hint="eastAsia"/>
                <w:bCs/>
                <w:sz w:val="20"/>
                <w:szCs w:val="20"/>
                <w:shd w:val="clear" w:color="auto" w:fill="FFFFFF"/>
              </w:rPr>
              <w:t>麥傑廣告 創意總監 / COZO生活美學文創 執行總監 / 中華平面設計協會 榮譽理事長</w:t>
            </w:r>
          </w:p>
          <w:p w14:paraId="6AD3B158" w14:textId="77777777" w:rsidR="002B5840" w:rsidRPr="007026E7" w:rsidRDefault="002B5840" w:rsidP="002B5840">
            <w:pPr>
              <w:pStyle w:val="a8"/>
              <w:numPr>
                <w:ilvl w:val="0"/>
                <w:numId w:val="1"/>
              </w:numPr>
              <w:snapToGrid w:val="0"/>
              <w:spacing w:line="280" w:lineRule="exact"/>
              <w:ind w:leftChars="0" w:left="284" w:hanging="28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  <w:shd w:val="clear" w:color="auto" w:fill="FFFFFF"/>
              </w:rPr>
            </w:pPr>
            <w:r w:rsidRPr="007026E7">
              <w:rPr>
                <w:rFonts w:ascii="微軟正黑體" w:eastAsia="微軟正黑體" w:hAnsi="微軟正黑體" w:hint="eastAsia"/>
                <w:bCs/>
                <w:sz w:val="20"/>
                <w:szCs w:val="20"/>
                <w:shd w:val="clear" w:color="auto" w:fill="FFFFFF"/>
              </w:rPr>
              <w:t>國家發展委員會-國家品牌形象發展－顧問</w:t>
            </w:r>
          </w:p>
          <w:p w14:paraId="56476A11" w14:textId="77777777" w:rsidR="002B5840" w:rsidRPr="007026E7" w:rsidRDefault="002B5840" w:rsidP="002B5840">
            <w:pPr>
              <w:pStyle w:val="a8"/>
              <w:numPr>
                <w:ilvl w:val="0"/>
                <w:numId w:val="1"/>
              </w:numPr>
              <w:snapToGrid w:val="0"/>
              <w:spacing w:line="280" w:lineRule="exact"/>
              <w:ind w:leftChars="0" w:left="284" w:hanging="28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  <w:shd w:val="clear" w:color="auto" w:fill="FFFFFF"/>
              </w:rPr>
            </w:pPr>
            <w:r w:rsidRPr="007026E7">
              <w:rPr>
                <w:rFonts w:ascii="微軟正黑體" w:eastAsia="微軟正黑體" w:hAnsi="微軟正黑體" w:hint="eastAsia"/>
                <w:bCs/>
                <w:sz w:val="20"/>
                <w:szCs w:val="20"/>
                <w:shd w:val="clear" w:color="auto" w:fill="FFFFFF"/>
              </w:rPr>
              <w:t>Russian Art Week (RAW)俄羅斯國際博覽會和當代藝術大賽設計類－評審</w:t>
            </w:r>
          </w:p>
          <w:p w14:paraId="0CBCEAB7" w14:textId="77777777" w:rsidR="002B5840" w:rsidRPr="007026E7" w:rsidRDefault="002B5840" w:rsidP="002B5840">
            <w:pPr>
              <w:pStyle w:val="a8"/>
              <w:numPr>
                <w:ilvl w:val="0"/>
                <w:numId w:val="1"/>
              </w:numPr>
              <w:snapToGrid w:val="0"/>
              <w:spacing w:line="280" w:lineRule="exact"/>
              <w:ind w:leftChars="0" w:left="284" w:hanging="28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  <w:shd w:val="clear" w:color="auto" w:fill="FFFFFF"/>
              </w:rPr>
            </w:pPr>
            <w:r w:rsidRPr="007026E7">
              <w:rPr>
                <w:rFonts w:ascii="微軟正黑體" w:eastAsia="微軟正黑體" w:hAnsi="微軟正黑體" w:hint="eastAsia"/>
                <w:bCs/>
                <w:sz w:val="20"/>
                <w:szCs w:val="20"/>
                <w:shd w:val="clear" w:color="auto" w:fill="FFFFFF"/>
              </w:rPr>
              <w:t>2017年日本冬季亞運局札幌特別合作海報展－評審</w:t>
            </w:r>
          </w:p>
          <w:p w14:paraId="46852E78" w14:textId="77777777" w:rsidR="002B5840" w:rsidRPr="007026E7" w:rsidRDefault="002B5840" w:rsidP="002B5840">
            <w:pPr>
              <w:pStyle w:val="a8"/>
              <w:numPr>
                <w:ilvl w:val="0"/>
                <w:numId w:val="1"/>
              </w:numPr>
              <w:snapToGrid w:val="0"/>
              <w:spacing w:line="280" w:lineRule="exact"/>
              <w:ind w:leftChars="0" w:left="284" w:hanging="28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  <w:shd w:val="clear" w:color="auto" w:fill="FFFFFF"/>
              </w:rPr>
            </w:pPr>
            <w:r w:rsidRPr="007026E7">
              <w:rPr>
                <w:rFonts w:ascii="微軟正黑體" w:eastAsia="微軟正黑體" w:hAnsi="微軟正黑體" w:hint="eastAsia"/>
                <w:bCs/>
                <w:sz w:val="20"/>
                <w:szCs w:val="20"/>
                <w:shd w:val="clear" w:color="auto" w:fill="FFFFFF"/>
              </w:rPr>
              <w:t>文化部「金鼎獎」人文藝術類、設計、攝影類－評審委員</w:t>
            </w:r>
          </w:p>
          <w:p w14:paraId="7E549013" w14:textId="77777777" w:rsidR="002B5840" w:rsidRPr="007026E7" w:rsidRDefault="002B5840" w:rsidP="002B5840">
            <w:pPr>
              <w:pStyle w:val="a8"/>
              <w:numPr>
                <w:ilvl w:val="0"/>
                <w:numId w:val="1"/>
              </w:numPr>
              <w:snapToGrid w:val="0"/>
              <w:spacing w:line="280" w:lineRule="exact"/>
              <w:ind w:leftChars="0" w:left="284" w:hanging="28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  <w:shd w:val="clear" w:color="auto" w:fill="FFFFFF"/>
              </w:rPr>
            </w:pPr>
            <w:r w:rsidRPr="007026E7">
              <w:rPr>
                <w:rFonts w:ascii="微軟正黑體" w:eastAsia="微軟正黑體" w:hAnsi="微軟正黑體" w:hint="eastAsia"/>
                <w:bCs/>
                <w:sz w:val="20"/>
                <w:szCs w:val="20"/>
                <w:shd w:val="clear" w:color="auto" w:fill="FFFFFF"/>
              </w:rPr>
              <w:t>Microsoft Surface超越想像－創意平面設計大賽－評審</w:t>
            </w:r>
          </w:p>
          <w:p w14:paraId="7691DFB3" w14:textId="77777777" w:rsidR="002B5840" w:rsidRPr="007026E7" w:rsidRDefault="002B5840" w:rsidP="002B5840">
            <w:pPr>
              <w:pStyle w:val="a8"/>
              <w:numPr>
                <w:ilvl w:val="0"/>
                <w:numId w:val="1"/>
              </w:numPr>
              <w:snapToGrid w:val="0"/>
              <w:spacing w:line="280" w:lineRule="exact"/>
              <w:ind w:leftChars="0" w:left="284" w:hanging="28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  <w:shd w:val="clear" w:color="auto" w:fill="FFFFFF"/>
              </w:rPr>
            </w:pPr>
            <w:r w:rsidRPr="007026E7">
              <w:rPr>
                <w:rFonts w:ascii="微軟正黑體" w:eastAsia="微軟正黑體" w:hAnsi="微軟正黑體" w:hint="eastAsia"/>
                <w:bCs/>
                <w:sz w:val="20"/>
                <w:szCs w:val="20"/>
                <w:shd w:val="clear" w:color="auto" w:fill="FFFFFF"/>
              </w:rPr>
              <w:t>外貿協會TBM品牌學院Branding Taiwan School「品牌識別」「包裝設計」講師</w:t>
            </w:r>
          </w:p>
          <w:p w14:paraId="0215963B" w14:textId="2DF3A1C5" w:rsidR="006854B5" w:rsidRPr="002B5840" w:rsidRDefault="002B5840" w:rsidP="002B5840">
            <w:pPr>
              <w:pStyle w:val="a8"/>
              <w:numPr>
                <w:ilvl w:val="0"/>
                <w:numId w:val="1"/>
              </w:numPr>
              <w:snapToGrid w:val="0"/>
              <w:spacing w:line="280" w:lineRule="exact"/>
              <w:ind w:leftChars="0" w:left="284" w:hanging="284"/>
              <w:jc w:val="both"/>
              <w:rPr>
                <w:rFonts w:ascii="微軟正黑體" w:eastAsia="微軟正黑體" w:hAnsi="微軟正黑體"/>
                <w:bCs/>
                <w:sz w:val="22"/>
                <w:shd w:val="clear" w:color="auto" w:fill="FFFFFF"/>
              </w:rPr>
            </w:pPr>
            <w:r w:rsidRPr="007026E7">
              <w:rPr>
                <w:rFonts w:ascii="微軟正黑體" w:eastAsia="微軟正黑體" w:hAnsi="微軟正黑體" w:hint="eastAsia"/>
                <w:bCs/>
                <w:sz w:val="20"/>
                <w:szCs w:val="20"/>
                <w:shd w:val="clear" w:color="auto" w:fill="FFFFFF"/>
              </w:rPr>
              <w:t>行政院環境保護署綠色包裝設計、食品研究所、台創中心、CPC中國生產力中心、農業改良場、畜產試驗所、中小企業總會、青創會－講師</w:t>
            </w:r>
          </w:p>
        </w:tc>
        <w:tc>
          <w:tcPr>
            <w:tcW w:w="4791" w:type="dxa"/>
          </w:tcPr>
          <w:p w14:paraId="1130F3DC" w14:textId="77777777" w:rsidR="006854B5" w:rsidRPr="002B5840" w:rsidRDefault="006854B5" w:rsidP="008F537E">
            <w:pPr>
              <w:spacing w:line="440" w:lineRule="exact"/>
              <w:rPr>
                <w:rFonts w:ascii="微軟正黑體" w:eastAsia="微軟正黑體" w:hAnsi="微軟正黑體"/>
                <w:b/>
                <w:sz w:val="28"/>
                <w:szCs w:val="28"/>
                <w:shd w:val="clear" w:color="auto" w:fill="FFFFFF"/>
              </w:rPr>
            </w:pPr>
            <w:r w:rsidRPr="002B5840">
              <w:rPr>
                <w:rFonts w:ascii="微軟正黑體" w:eastAsia="微軟正黑體" w:hAnsi="微軟正黑體" w:hint="eastAsia"/>
                <w:b/>
                <w:sz w:val="28"/>
                <w:szCs w:val="28"/>
                <w:shd w:val="clear" w:color="auto" w:fill="FFFFFF"/>
              </w:rPr>
              <w:t>蔡明宏</w:t>
            </w:r>
          </w:p>
          <w:p w14:paraId="3CDF68F9" w14:textId="77777777" w:rsidR="002B5840" w:rsidRPr="007026E7" w:rsidRDefault="002B5840" w:rsidP="002B5840">
            <w:pPr>
              <w:pStyle w:val="a8"/>
              <w:numPr>
                <w:ilvl w:val="0"/>
                <w:numId w:val="1"/>
              </w:numPr>
              <w:snapToGrid w:val="0"/>
              <w:spacing w:line="280" w:lineRule="exact"/>
              <w:ind w:leftChars="0" w:left="284" w:hanging="28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  <w:shd w:val="clear" w:color="auto" w:fill="FFFFFF"/>
              </w:rPr>
            </w:pPr>
            <w:r w:rsidRPr="007026E7">
              <w:rPr>
                <w:rFonts w:ascii="微軟正黑體" w:eastAsia="微軟正黑體" w:hAnsi="微軟正黑體" w:hint="eastAsia"/>
                <w:bCs/>
                <w:sz w:val="20"/>
                <w:szCs w:val="20"/>
                <w:shd w:val="clear" w:color="auto" w:fill="FFFFFF"/>
              </w:rPr>
              <w:t>麒策品牌顧問公司負責人、執行顧問</w:t>
            </w:r>
          </w:p>
          <w:p w14:paraId="61CAF18C" w14:textId="77777777" w:rsidR="002B5840" w:rsidRPr="007026E7" w:rsidRDefault="002B5840" w:rsidP="002B5840">
            <w:pPr>
              <w:pStyle w:val="a8"/>
              <w:numPr>
                <w:ilvl w:val="0"/>
                <w:numId w:val="1"/>
              </w:numPr>
              <w:snapToGrid w:val="0"/>
              <w:spacing w:line="280" w:lineRule="exact"/>
              <w:ind w:leftChars="0" w:left="284" w:hanging="28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  <w:shd w:val="clear" w:color="auto" w:fill="FFFFFF"/>
              </w:rPr>
            </w:pPr>
            <w:r w:rsidRPr="007026E7">
              <w:rPr>
                <w:rFonts w:ascii="微軟正黑體" w:eastAsia="微軟正黑體" w:hAnsi="微軟正黑體" w:hint="eastAsia"/>
                <w:bCs/>
                <w:sz w:val="20"/>
                <w:szCs w:val="20"/>
                <w:shd w:val="clear" w:color="auto" w:fill="FFFFFF"/>
              </w:rPr>
              <w:t>工研院、外貿協會、台灣創意設計中心、中國生產力中心、SOHO微型企業創業中心品牌台北(Branding Taipei)常聘品牌顧問、講師</w:t>
            </w:r>
          </w:p>
          <w:p w14:paraId="41A16093" w14:textId="77777777" w:rsidR="002B5840" w:rsidRPr="007026E7" w:rsidRDefault="002B5840" w:rsidP="002B5840">
            <w:pPr>
              <w:pStyle w:val="a8"/>
              <w:numPr>
                <w:ilvl w:val="0"/>
                <w:numId w:val="1"/>
              </w:numPr>
              <w:snapToGrid w:val="0"/>
              <w:spacing w:line="280" w:lineRule="exact"/>
              <w:ind w:leftChars="0" w:left="284" w:hanging="28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  <w:shd w:val="clear" w:color="auto" w:fill="FFFFFF"/>
              </w:rPr>
            </w:pPr>
            <w:r w:rsidRPr="007026E7">
              <w:rPr>
                <w:rFonts w:ascii="微軟正黑體" w:eastAsia="微軟正黑體" w:hAnsi="微軟正黑體" w:hint="eastAsia"/>
                <w:bCs/>
                <w:sz w:val="20"/>
                <w:szCs w:val="20"/>
                <w:shd w:val="clear" w:color="auto" w:fill="FFFFFF"/>
              </w:rPr>
              <w:t>外貿協會品牌學院、大陸台商講座、行政院青輔會、中國生產力、 台灣創意中心、工研院、企業內訓等品牌相關主題 超過500場以上講座與訓練講師</w:t>
            </w:r>
          </w:p>
          <w:p w14:paraId="6702C3A3" w14:textId="77777777" w:rsidR="002B5840" w:rsidRPr="007026E7" w:rsidRDefault="002B5840" w:rsidP="002B5840">
            <w:pPr>
              <w:pStyle w:val="a8"/>
              <w:numPr>
                <w:ilvl w:val="0"/>
                <w:numId w:val="1"/>
              </w:numPr>
              <w:snapToGrid w:val="0"/>
              <w:spacing w:line="280" w:lineRule="exact"/>
              <w:ind w:leftChars="0" w:left="284" w:hanging="28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  <w:shd w:val="clear" w:color="auto" w:fill="FFFFFF"/>
              </w:rPr>
            </w:pPr>
            <w:r w:rsidRPr="007026E7">
              <w:rPr>
                <w:rFonts w:ascii="微軟正黑體" w:eastAsia="微軟正黑體" w:hAnsi="微軟正黑體" w:hint="eastAsia"/>
                <w:bCs/>
                <w:sz w:val="20"/>
                <w:szCs w:val="20"/>
                <w:shd w:val="clear" w:color="auto" w:fill="FFFFFF"/>
              </w:rPr>
              <w:t>行政院農委會「包裝台灣好農」TGA 評審委員</w:t>
            </w:r>
          </w:p>
          <w:p w14:paraId="7018350E" w14:textId="77777777" w:rsidR="002B5840" w:rsidRPr="007026E7" w:rsidRDefault="002B5840" w:rsidP="002B5840">
            <w:pPr>
              <w:pStyle w:val="a8"/>
              <w:numPr>
                <w:ilvl w:val="0"/>
                <w:numId w:val="1"/>
              </w:numPr>
              <w:snapToGrid w:val="0"/>
              <w:spacing w:line="280" w:lineRule="exact"/>
              <w:ind w:leftChars="0" w:left="284" w:hanging="28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  <w:shd w:val="clear" w:color="auto" w:fill="FFFFFF"/>
              </w:rPr>
            </w:pPr>
            <w:r w:rsidRPr="007026E7">
              <w:rPr>
                <w:rFonts w:ascii="微軟正黑體" w:eastAsia="微軟正黑體" w:hAnsi="微軟正黑體" w:hint="eastAsia"/>
                <w:bCs/>
                <w:sz w:val="20"/>
                <w:szCs w:val="20"/>
                <w:shd w:val="clear" w:color="auto" w:fill="FFFFFF"/>
              </w:rPr>
              <w:t>經濟部中小企業處群據計劃諮詢委員與評審</w:t>
            </w:r>
          </w:p>
          <w:p w14:paraId="32640FBD" w14:textId="77777777" w:rsidR="002B5840" w:rsidRPr="007026E7" w:rsidRDefault="002B5840" w:rsidP="002B5840">
            <w:pPr>
              <w:pStyle w:val="a8"/>
              <w:numPr>
                <w:ilvl w:val="0"/>
                <w:numId w:val="1"/>
              </w:numPr>
              <w:snapToGrid w:val="0"/>
              <w:spacing w:line="280" w:lineRule="exact"/>
              <w:ind w:leftChars="0" w:left="284" w:hanging="284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  <w:shd w:val="clear" w:color="auto" w:fill="FFFFFF"/>
              </w:rPr>
            </w:pPr>
            <w:r w:rsidRPr="007026E7">
              <w:rPr>
                <w:rFonts w:ascii="微軟正黑體" w:eastAsia="微軟正黑體" w:hAnsi="微軟正黑體" w:hint="eastAsia"/>
                <w:bCs/>
                <w:sz w:val="20"/>
                <w:szCs w:val="20"/>
                <w:shd w:val="clear" w:color="auto" w:fill="FFFFFF"/>
              </w:rPr>
              <w:t>鶯歌陶瓷博物館 品牌諮詢委員</w:t>
            </w:r>
          </w:p>
          <w:p w14:paraId="18A33C7B" w14:textId="20B09C2C" w:rsidR="006854B5" w:rsidRPr="002B5840" w:rsidRDefault="002B5840" w:rsidP="002B5840">
            <w:pPr>
              <w:pStyle w:val="a8"/>
              <w:numPr>
                <w:ilvl w:val="0"/>
                <w:numId w:val="1"/>
              </w:numPr>
              <w:snapToGrid w:val="0"/>
              <w:spacing w:line="280" w:lineRule="exact"/>
              <w:ind w:leftChars="0" w:left="284" w:hanging="284"/>
              <w:jc w:val="both"/>
              <w:rPr>
                <w:rFonts w:ascii="微軟正黑體" w:eastAsia="微軟正黑體" w:hAnsi="微軟正黑體"/>
                <w:bCs/>
                <w:sz w:val="22"/>
                <w:shd w:val="clear" w:color="auto" w:fill="FFFFFF"/>
              </w:rPr>
            </w:pPr>
            <w:r w:rsidRPr="007026E7">
              <w:rPr>
                <w:rFonts w:ascii="微軟正黑體" w:eastAsia="微軟正黑體" w:hAnsi="微軟正黑體" w:hint="eastAsia"/>
                <w:bCs/>
                <w:sz w:val="20"/>
                <w:szCs w:val="20"/>
                <w:shd w:val="clear" w:color="auto" w:fill="FFFFFF"/>
              </w:rPr>
              <w:t>透過諮詢、診斷、輔導台灣中小企業建立品牌超過350家以上</w:t>
            </w:r>
          </w:p>
        </w:tc>
      </w:tr>
    </w:tbl>
    <w:p w14:paraId="2A7F69B6" w14:textId="382E41F8" w:rsidR="00521E28" w:rsidRDefault="00521E28" w:rsidP="00521E28">
      <w:pPr>
        <w:spacing w:line="44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9F52E2">
        <w:rPr>
          <w:rFonts w:ascii="微軟正黑體" w:eastAsia="微軟正黑體" w:hAnsi="微軟正黑體"/>
          <w:b/>
          <w:bCs/>
          <w:sz w:val="36"/>
          <w:szCs w:val="36"/>
        </w:rPr>
        <w:lastRenderedPageBreak/>
        <w:t>【 報名表 20</w:t>
      </w:r>
      <w:r>
        <w:rPr>
          <w:rFonts w:ascii="微軟正黑體" w:eastAsia="微軟正黑體" w:hAnsi="微軟正黑體"/>
          <w:b/>
          <w:bCs/>
          <w:sz w:val="36"/>
          <w:szCs w:val="36"/>
        </w:rPr>
        <w:t>2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>1</w:t>
      </w:r>
      <w:r w:rsidRPr="009F52E2">
        <w:rPr>
          <w:rFonts w:ascii="微軟正黑體" w:eastAsia="微軟正黑體" w:hAnsi="微軟正黑體"/>
          <w:b/>
          <w:bCs/>
          <w:sz w:val="36"/>
          <w:szCs w:val="36"/>
        </w:rPr>
        <w:t>年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>4</w:t>
      </w:r>
      <w:r w:rsidRPr="009F52E2">
        <w:rPr>
          <w:rFonts w:ascii="微軟正黑體" w:eastAsia="微軟正黑體" w:hAnsi="微軟正黑體"/>
          <w:b/>
          <w:bCs/>
          <w:sz w:val="36"/>
          <w:szCs w:val="36"/>
        </w:rPr>
        <w:t>月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>1</w:t>
      </w:r>
      <w:r w:rsidR="00D94275">
        <w:rPr>
          <w:rFonts w:ascii="微軟正黑體" w:eastAsia="微軟正黑體" w:hAnsi="微軟正黑體" w:hint="eastAsia"/>
          <w:b/>
          <w:bCs/>
          <w:sz w:val="36"/>
          <w:szCs w:val="36"/>
        </w:rPr>
        <w:t>5</w:t>
      </w:r>
      <w:r>
        <w:rPr>
          <w:rFonts w:ascii="微軟正黑體" w:eastAsia="微軟正黑體" w:hAnsi="微軟正黑體"/>
          <w:b/>
          <w:bCs/>
          <w:sz w:val="36"/>
          <w:szCs w:val="36"/>
        </w:rPr>
        <w:t>日（星期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>四</w:t>
      </w:r>
      <w:r w:rsidRPr="009F52E2">
        <w:rPr>
          <w:rFonts w:ascii="微軟正黑體" w:eastAsia="微軟正黑體" w:hAnsi="微軟正黑體"/>
          <w:b/>
          <w:bCs/>
          <w:sz w:val="36"/>
          <w:szCs w:val="36"/>
        </w:rPr>
        <w:t>）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>13</w:t>
      </w:r>
      <w:r>
        <w:rPr>
          <w:rFonts w:ascii="微軟正黑體" w:eastAsia="微軟正黑體" w:hAnsi="微軟正黑體"/>
          <w:b/>
          <w:bCs/>
          <w:sz w:val="36"/>
          <w:szCs w:val="36"/>
        </w:rPr>
        <w:t>:00-1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>7</w:t>
      </w:r>
      <w:r>
        <w:rPr>
          <w:rFonts w:ascii="微軟正黑體" w:eastAsia="微軟正黑體" w:hAnsi="微軟正黑體"/>
          <w:b/>
          <w:bCs/>
          <w:sz w:val="36"/>
          <w:szCs w:val="36"/>
        </w:rPr>
        <w:t>: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>0</w:t>
      </w:r>
      <w:r w:rsidRPr="009F52E2">
        <w:rPr>
          <w:rFonts w:ascii="微軟正黑體" w:eastAsia="微軟正黑體" w:hAnsi="微軟正黑體"/>
          <w:b/>
          <w:bCs/>
          <w:sz w:val="36"/>
          <w:szCs w:val="36"/>
        </w:rPr>
        <w:t>0】</w:t>
      </w:r>
    </w:p>
    <w:p w14:paraId="47A1428F" w14:textId="0D45A6DE" w:rsidR="00FA599D" w:rsidRDefault="00FA599D"/>
    <w:tbl>
      <w:tblPr>
        <w:tblStyle w:val="a3"/>
        <w:tblpPr w:leftFromText="180" w:rightFromText="180" w:vertAnchor="text" w:horzAnchor="margin" w:tblpXSpec="center" w:tblpY="-33"/>
        <w:tblW w:w="0" w:type="auto"/>
        <w:tblLook w:val="04A0" w:firstRow="1" w:lastRow="0" w:firstColumn="1" w:lastColumn="0" w:noHBand="0" w:noVBand="1"/>
      </w:tblPr>
      <w:tblGrid>
        <w:gridCol w:w="1753"/>
        <w:gridCol w:w="1753"/>
        <w:gridCol w:w="1754"/>
        <w:gridCol w:w="3637"/>
      </w:tblGrid>
      <w:tr w:rsidR="002B5840" w:rsidRPr="002E16EE" w14:paraId="0E0DC721" w14:textId="77777777" w:rsidTr="002B5840">
        <w:trPr>
          <w:trHeight w:val="562"/>
        </w:trPr>
        <w:tc>
          <w:tcPr>
            <w:tcW w:w="1753" w:type="dxa"/>
            <w:vAlign w:val="center"/>
          </w:tcPr>
          <w:p w14:paraId="71EAD915" w14:textId="77777777" w:rsidR="002B5840" w:rsidRPr="002E16EE" w:rsidRDefault="002B5840" w:rsidP="002B5840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</w:rPr>
            </w:pPr>
            <w:r w:rsidRPr="002E16EE">
              <w:rPr>
                <w:rFonts w:ascii="微軟正黑體" w:eastAsia="微軟正黑體" w:hAnsi="微軟正黑體" w:hint="eastAsia"/>
              </w:rPr>
              <w:t>公司全銜</w:t>
            </w:r>
          </w:p>
        </w:tc>
        <w:tc>
          <w:tcPr>
            <w:tcW w:w="7144" w:type="dxa"/>
            <w:gridSpan w:val="3"/>
            <w:vAlign w:val="center"/>
          </w:tcPr>
          <w:p w14:paraId="5996ECF8" w14:textId="77777777" w:rsidR="002B5840" w:rsidRPr="002E16EE" w:rsidRDefault="002B5840" w:rsidP="002B5840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2B5840" w:rsidRPr="002E16EE" w14:paraId="42D5405C" w14:textId="77777777" w:rsidTr="002B5840">
        <w:trPr>
          <w:trHeight w:val="556"/>
        </w:trPr>
        <w:tc>
          <w:tcPr>
            <w:tcW w:w="1753" w:type="dxa"/>
            <w:vAlign w:val="center"/>
          </w:tcPr>
          <w:p w14:paraId="419CF915" w14:textId="77777777" w:rsidR="002B5840" w:rsidRPr="002E16EE" w:rsidRDefault="002B5840" w:rsidP="002B5840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</w:rPr>
            </w:pPr>
            <w:r w:rsidRPr="002E16EE">
              <w:rPr>
                <w:rFonts w:ascii="微軟正黑體" w:eastAsia="微軟正黑體" w:hAnsi="微軟正黑體" w:hint="eastAsia"/>
              </w:rPr>
              <w:t>聯 絡 人</w:t>
            </w:r>
          </w:p>
        </w:tc>
        <w:tc>
          <w:tcPr>
            <w:tcW w:w="1753" w:type="dxa"/>
            <w:vAlign w:val="center"/>
          </w:tcPr>
          <w:p w14:paraId="3E0C6808" w14:textId="77777777" w:rsidR="002B5840" w:rsidRPr="002E16EE" w:rsidRDefault="002B5840" w:rsidP="002B5840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54" w:type="dxa"/>
            <w:vAlign w:val="center"/>
          </w:tcPr>
          <w:p w14:paraId="7CFFC6BB" w14:textId="77777777" w:rsidR="002B5840" w:rsidRPr="002E16EE" w:rsidRDefault="002B5840" w:rsidP="002B5840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</w:rPr>
            </w:pPr>
            <w:r w:rsidRPr="002E16EE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3637" w:type="dxa"/>
            <w:vAlign w:val="center"/>
          </w:tcPr>
          <w:p w14:paraId="7B77ED3D" w14:textId="77777777" w:rsidR="002B5840" w:rsidRPr="002E16EE" w:rsidRDefault="002B5840" w:rsidP="002B5840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2B5840" w:rsidRPr="002E16EE" w14:paraId="1AA9C997" w14:textId="77777777" w:rsidTr="002B5840">
        <w:trPr>
          <w:trHeight w:val="550"/>
        </w:trPr>
        <w:tc>
          <w:tcPr>
            <w:tcW w:w="1753" w:type="dxa"/>
            <w:vAlign w:val="center"/>
          </w:tcPr>
          <w:p w14:paraId="0A12E55D" w14:textId="77777777" w:rsidR="002B5840" w:rsidRPr="002E16EE" w:rsidRDefault="002B5840" w:rsidP="002B5840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</w:rPr>
            </w:pPr>
            <w:r w:rsidRPr="002E16EE">
              <w:rPr>
                <w:rFonts w:ascii="微軟正黑體" w:eastAsia="微軟正黑體" w:hAnsi="微軟正黑體" w:hint="eastAsia"/>
              </w:rPr>
              <w:t>參加人姓名</w:t>
            </w:r>
          </w:p>
        </w:tc>
        <w:tc>
          <w:tcPr>
            <w:tcW w:w="1753" w:type="dxa"/>
            <w:vAlign w:val="center"/>
          </w:tcPr>
          <w:p w14:paraId="11F5CF65" w14:textId="77777777" w:rsidR="002B5840" w:rsidRPr="002E16EE" w:rsidRDefault="002B5840" w:rsidP="002B5840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</w:rPr>
            </w:pPr>
            <w:r w:rsidRPr="002E16EE"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5391" w:type="dxa"/>
            <w:gridSpan w:val="2"/>
            <w:vAlign w:val="center"/>
          </w:tcPr>
          <w:p w14:paraId="1E22086C" w14:textId="77777777" w:rsidR="002B5840" w:rsidRPr="002E16EE" w:rsidRDefault="002B5840" w:rsidP="002B5840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</w:rPr>
            </w:pPr>
            <w:r w:rsidRPr="002E16EE">
              <w:rPr>
                <w:rFonts w:ascii="微軟正黑體" w:eastAsia="微軟正黑體" w:hAnsi="微軟正黑體"/>
              </w:rPr>
              <w:t>E-mail</w:t>
            </w:r>
          </w:p>
        </w:tc>
      </w:tr>
      <w:tr w:rsidR="002B5840" w:rsidRPr="002E16EE" w14:paraId="13DB2891" w14:textId="77777777" w:rsidTr="002B5840">
        <w:tc>
          <w:tcPr>
            <w:tcW w:w="1753" w:type="dxa"/>
            <w:vAlign w:val="center"/>
          </w:tcPr>
          <w:p w14:paraId="7EA75BBA" w14:textId="77777777" w:rsidR="002B5840" w:rsidRPr="002E16EE" w:rsidRDefault="002B5840" w:rsidP="002B5840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53" w:type="dxa"/>
            <w:vAlign w:val="center"/>
          </w:tcPr>
          <w:p w14:paraId="7576DF69" w14:textId="77777777" w:rsidR="002B5840" w:rsidRPr="002E16EE" w:rsidRDefault="002B5840" w:rsidP="002B5840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391" w:type="dxa"/>
            <w:gridSpan w:val="2"/>
            <w:vAlign w:val="center"/>
          </w:tcPr>
          <w:p w14:paraId="6C65AE43" w14:textId="77777777" w:rsidR="002B5840" w:rsidRPr="002E16EE" w:rsidRDefault="002B5840" w:rsidP="002B5840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2B5840" w:rsidRPr="002E16EE" w14:paraId="266B074E" w14:textId="77777777" w:rsidTr="002B5840">
        <w:tc>
          <w:tcPr>
            <w:tcW w:w="1753" w:type="dxa"/>
            <w:vAlign w:val="center"/>
          </w:tcPr>
          <w:p w14:paraId="59B00FA0" w14:textId="77777777" w:rsidR="002B5840" w:rsidRPr="002E16EE" w:rsidRDefault="002B5840" w:rsidP="002B5840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53" w:type="dxa"/>
            <w:vAlign w:val="center"/>
          </w:tcPr>
          <w:p w14:paraId="52545BDE" w14:textId="77777777" w:rsidR="002B5840" w:rsidRPr="002E16EE" w:rsidRDefault="002B5840" w:rsidP="002B5840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391" w:type="dxa"/>
            <w:gridSpan w:val="2"/>
            <w:vAlign w:val="center"/>
          </w:tcPr>
          <w:p w14:paraId="09553F53" w14:textId="77777777" w:rsidR="002B5840" w:rsidRPr="002E16EE" w:rsidRDefault="002B5840" w:rsidP="002B5840">
            <w:pPr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7E10A4F5" w14:textId="260690C0" w:rsidR="002B5840" w:rsidRDefault="002B5840" w:rsidP="002B5840">
      <w:pPr>
        <w:spacing w:line="440" w:lineRule="exact"/>
        <w:jc w:val="center"/>
        <w:rPr>
          <w:rFonts w:ascii="微軟正黑體" w:eastAsia="微軟正黑體" w:hAnsi="微軟正黑體"/>
        </w:rPr>
      </w:pPr>
    </w:p>
    <w:p w14:paraId="64EBCDCB" w14:textId="77777777" w:rsidR="002B5840" w:rsidRPr="002E16EE" w:rsidRDefault="002B5840" w:rsidP="002B5840">
      <w:pPr>
        <w:spacing w:line="440" w:lineRule="exact"/>
        <w:jc w:val="center"/>
        <w:rPr>
          <w:rFonts w:ascii="微軟正黑體" w:eastAsia="微軟正黑體" w:hAnsi="微軟正黑體"/>
        </w:rPr>
      </w:pPr>
    </w:p>
    <w:p w14:paraId="5F955432" w14:textId="77777777" w:rsidR="002B5840" w:rsidRDefault="002B5840" w:rsidP="002B5840">
      <w:pPr>
        <w:spacing w:line="440" w:lineRule="exact"/>
        <w:rPr>
          <w:rFonts w:ascii="微軟正黑體" w:eastAsia="微軟正黑體" w:hAnsi="微軟正黑體"/>
          <w:bCs/>
          <w:shd w:val="clear" w:color="auto" w:fill="FFFFFF"/>
        </w:rPr>
      </w:pPr>
    </w:p>
    <w:p w14:paraId="7ECBF27A" w14:textId="77777777" w:rsidR="002B5840" w:rsidRDefault="002B5840" w:rsidP="002B5840">
      <w:pPr>
        <w:spacing w:line="440" w:lineRule="exact"/>
        <w:rPr>
          <w:rFonts w:ascii="微軟正黑體" w:eastAsia="微軟正黑體" w:hAnsi="微軟正黑體"/>
          <w:bCs/>
          <w:shd w:val="clear" w:color="auto" w:fill="FFFFFF"/>
        </w:rPr>
      </w:pPr>
    </w:p>
    <w:p w14:paraId="71223D3C" w14:textId="77777777" w:rsidR="002B5840" w:rsidRDefault="002B5840" w:rsidP="002B5840">
      <w:pPr>
        <w:spacing w:line="440" w:lineRule="exact"/>
        <w:rPr>
          <w:rFonts w:ascii="微軟正黑體" w:eastAsia="微軟正黑體" w:hAnsi="微軟正黑體"/>
          <w:bCs/>
          <w:shd w:val="clear" w:color="auto" w:fill="FFFFFF"/>
        </w:rPr>
      </w:pPr>
    </w:p>
    <w:p w14:paraId="49941E02" w14:textId="77777777" w:rsidR="002B5840" w:rsidRDefault="002B5840" w:rsidP="002B5840">
      <w:pPr>
        <w:spacing w:line="440" w:lineRule="exact"/>
        <w:rPr>
          <w:rFonts w:ascii="微軟正黑體" w:eastAsia="微軟正黑體" w:hAnsi="微軟正黑體"/>
          <w:bCs/>
          <w:shd w:val="clear" w:color="auto" w:fill="FFFFFF"/>
        </w:rPr>
      </w:pPr>
    </w:p>
    <w:p w14:paraId="441F5C61" w14:textId="0227C4E4" w:rsidR="006854B5" w:rsidRDefault="006854B5"/>
    <w:p w14:paraId="0A7F49B3" w14:textId="77777777" w:rsidR="00620914" w:rsidRDefault="007026E7" w:rsidP="007026E7">
      <w:pPr>
        <w:spacing w:line="440" w:lineRule="exact"/>
        <w:ind w:leftChars="295" w:left="708"/>
        <w:rPr>
          <w:rFonts w:ascii="微軟正黑體" w:eastAsia="微軟正黑體" w:hAnsi="微軟正黑體"/>
        </w:rPr>
      </w:pPr>
      <w:r w:rsidRPr="00F541AB">
        <w:rPr>
          <w:rFonts w:ascii="微軟正黑體" w:eastAsia="微軟正黑體" w:hAnsi="微軟正黑體" w:hint="eastAsia"/>
          <w:bCs/>
          <w:shd w:val="clear" w:color="auto" w:fill="FFFFFF"/>
        </w:rPr>
        <w:t>報名方式</w:t>
      </w:r>
      <w:r w:rsidRPr="00790432">
        <w:rPr>
          <w:rFonts w:ascii="微軟正黑體" w:eastAsia="微軟正黑體" w:hAnsi="微軟正黑體"/>
        </w:rPr>
        <w:t>：</w:t>
      </w:r>
      <w:r>
        <w:rPr>
          <w:rFonts w:ascii="微軟正黑體" w:eastAsia="微軟正黑體" w:hAnsi="微軟正黑體" w:hint="eastAsia"/>
        </w:rPr>
        <w:t xml:space="preserve">1. </w:t>
      </w:r>
      <w:r w:rsidR="00620914" w:rsidRPr="00620914">
        <w:rPr>
          <w:rFonts w:ascii="微軟正黑體" w:eastAsia="微軟正黑體" w:hAnsi="微軟正黑體" w:hint="eastAsia"/>
        </w:rPr>
        <w:t xml:space="preserve">線上報名 </w:t>
      </w:r>
      <w:r w:rsidR="00620914" w:rsidRPr="00620914">
        <w:rPr>
          <w:rFonts w:ascii="微軟正黑體" w:eastAsia="微軟正黑體" w:hAnsi="微軟正黑體" w:hint="eastAsia"/>
          <w:color w:val="FF0000"/>
        </w:rPr>
        <w:t>(請多加利用!)</w:t>
      </w:r>
    </w:p>
    <w:p w14:paraId="01ED9FCB" w14:textId="56E04D00" w:rsidR="00620914" w:rsidRPr="00620914" w:rsidRDefault="00620914" w:rsidP="00620914">
      <w:pPr>
        <w:spacing w:line="440" w:lineRule="exact"/>
        <w:ind w:leftChars="295" w:left="708" w:firstLineChars="295" w:firstLine="590"/>
        <w:rPr>
          <w:rFonts w:ascii="微軟正黑體" w:eastAsia="微軟正黑體" w:hAnsi="微軟正黑體"/>
          <w:sz w:val="20"/>
          <w:szCs w:val="20"/>
        </w:rPr>
      </w:pPr>
      <w:hyperlink r:id="rId7" w:history="1">
        <w:r w:rsidRPr="00620914">
          <w:rPr>
            <w:rStyle w:val="a9"/>
            <w:rFonts w:ascii="Posterama" w:eastAsia="微軟正黑體" w:hAnsi="Posterama" w:cs="Posterama"/>
            <w:bCs/>
            <w:sz w:val="20"/>
            <w:szCs w:val="20"/>
            <w:shd w:val="clear" w:color="auto" w:fill="FFFFFF"/>
          </w:rPr>
          <w:t>https://webs.firdi.org.tw/seminar/ApplyP.asp?seminar_id=632&amp;seminar_key=52260867</w:t>
        </w:r>
      </w:hyperlink>
    </w:p>
    <w:p w14:paraId="004DAE5E" w14:textId="64553D25" w:rsidR="007026E7" w:rsidRDefault="007026E7" w:rsidP="007026E7">
      <w:pPr>
        <w:spacing w:line="440" w:lineRule="exact"/>
        <w:ind w:leftChars="767" w:left="1841" w:rightChars="-69" w:right="-166"/>
        <w:rPr>
          <w:rFonts w:ascii="微軟正黑體" w:eastAsia="微軟正黑體" w:hAnsi="微軟正黑體"/>
          <w:bCs/>
          <w:shd w:val="clear" w:color="auto" w:fill="FFFFFF"/>
        </w:rPr>
      </w:pPr>
      <w:r>
        <w:rPr>
          <w:rFonts w:ascii="微軟正黑體" w:eastAsia="微軟正黑體" w:hAnsi="微軟正黑體" w:hint="eastAsia"/>
          <w:bCs/>
          <w:shd w:val="clear" w:color="auto" w:fill="FFFFFF"/>
        </w:rPr>
        <w:t xml:space="preserve">2. </w:t>
      </w:r>
      <w:r w:rsidR="00620914" w:rsidRPr="00620914">
        <w:rPr>
          <w:rFonts w:ascii="微軟正黑體" w:eastAsia="微軟正黑體" w:hAnsi="微軟正黑體" w:hint="eastAsia"/>
          <w:bCs/>
          <w:shd w:val="clear" w:color="auto" w:fill="FFFFFF"/>
        </w:rPr>
        <w:t>報名表寄送電子郵件vkh@firdi.org.tw，或傳真至05-2861590</w:t>
      </w:r>
      <w:r w:rsidR="00620914">
        <w:rPr>
          <w:rFonts w:ascii="微軟正黑體" w:eastAsia="微軟正黑體" w:hAnsi="微軟正黑體"/>
          <w:bCs/>
          <w:shd w:val="clear" w:color="auto" w:fill="FFFFFF"/>
        </w:rPr>
        <w:t xml:space="preserve"> </w:t>
      </w:r>
    </w:p>
    <w:p w14:paraId="3F26FEE0" w14:textId="77777777" w:rsidR="007026E7" w:rsidRPr="00F541AB" w:rsidRDefault="007026E7" w:rsidP="007026E7">
      <w:pPr>
        <w:spacing w:line="440" w:lineRule="exact"/>
        <w:ind w:leftChars="295" w:left="708"/>
        <w:rPr>
          <w:rFonts w:ascii="微軟正黑體" w:eastAsia="微軟正黑體" w:hAnsi="微軟正黑體"/>
          <w:bCs/>
          <w:shd w:val="clear" w:color="auto" w:fill="FFFFFF"/>
        </w:rPr>
      </w:pPr>
      <w:r w:rsidRPr="00790432">
        <w:rPr>
          <w:rFonts w:ascii="微軟正黑體" w:eastAsia="微軟正黑體" w:hAnsi="微軟正黑體"/>
          <w:bCs/>
          <w:shd w:val="clear" w:color="auto" w:fill="FFFFFF"/>
        </w:rPr>
        <w:t>洽詢專線</w:t>
      </w:r>
      <w:r w:rsidRPr="00790432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：05-2918</w:t>
      </w:r>
      <w:r w:rsidRPr="00790432"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>891</w:t>
      </w:r>
      <w:r w:rsidRPr="00790432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 xml:space="preserve"> </w:t>
      </w:r>
      <w:r w:rsidRPr="00790432"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>黃</w:t>
      </w:r>
      <w:r w:rsidRPr="00790432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小姐</w:t>
      </w:r>
      <w:r w:rsidRPr="00790432"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 xml:space="preserve"> </w:t>
      </w:r>
      <w:r w:rsidRPr="00790432">
        <w:rPr>
          <w:rFonts w:ascii="微軟正黑體" w:eastAsia="微軟正黑體" w:hAnsi="微軟正黑體" w:cs="Arial"/>
          <w:color w:val="000000"/>
          <w:szCs w:val="24"/>
        </w:rPr>
        <w:br/>
      </w:r>
      <w:r w:rsidRPr="00790432">
        <w:rPr>
          <w:rFonts w:ascii="微軟正黑體" w:eastAsia="微軟正黑體" w:hAnsi="微軟正黑體"/>
          <w:shd w:val="clear" w:color="auto" w:fill="FFFFFF"/>
        </w:rPr>
        <w:t>報名截止</w:t>
      </w:r>
      <w:r w:rsidRPr="00790432">
        <w:rPr>
          <w:rFonts w:ascii="微軟正黑體" w:eastAsia="微軟正黑體" w:hAnsi="微軟正黑體"/>
        </w:rPr>
        <w:t>：</w:t>
      </w:r>
      <w:r w:rsidRPr="00790432">
        <w:rPr>
          <w:rFonts w:ascii="微軟正黑體" w:eastAsia="微軟正黑體" w:hAnsi="微軟正黑體" w:hint="eastAsia"/>
          <w:bCs/>
          <w:shd w:val="clear" w:color="auto" w:fill="FFFFFF"/>
        </w:rPr>
        <w:t>2021年4</w:t>
      </w:r>
      <w:r w:rsidRPr="00790432">
        <w:rPr>
          <w:rFonts w:ascii="微軟正黑體" w:eastAsia="微軟正黑體" w:hAnsi="微軟正黑體"/>
          <w:bCs/>
          <w:shd w:val="clear" w:color="auto" w:fill="FFFFFF"/>
        </w:rPr>
        <w:t>月</w:t>
      </w:r>
      <w:r>
        <w:rPr>
          <w:rFonts w:ascii="微軟正黑體" w:eastAsia="微軟正黑體" w:hAnsi="微軟正黑體" w:hint="eastAsia"/>
          <w:bCs/>
          <w:shd w:val="clear" w:color="auto" w:fill="FFFFFF"/>
        </w:rPr>
        <w:t>5</w:t>
      </w:r>
      <w:r w:rsidRPr="00790432">
        <w:rPr>
          <w:rFonts w:ascii="微軟正黑體" w:eastAsia="微軟正黑體" w:hAnsi="微軟正黑體"/>
          <w:bCs/>
          <w:shd w:val="clear" w:color="auto" w:fill="FFFFFF"/>
        </w:rPr>
        <w:t>日（星期</w:t>
      </w:r>
      <w:r>
        <w:rPr>
          <w:rFonts w:ascii="微軟正黑體" w:eastAsia="微軟正黑體" w:hAnsi="微軟正黑體" w:hint="eastAsia"/>
          <w:bCs/>
          <w:shd w:val="clear" w:color="auto" w:fill="FFFFFF"/>
        </w:rPr>
        <w:t>一</w:t>
      </w:r>
      <w:r w:rsidRPr="00790432">
        <w:rPr>
          <w:rFonts w:ascii="微軟正黑體" w:eastAsia="微軟正黑體" w:hAnsi="微軟正黑體"/>
          <w:bCs/>
          <w:shd w:val="clear" w:color="auto" w:fill="FFFFFF"/>
        </w:rPr>
        <w:t>）17：00 (或額滿為止)。</w:t>
      </w:r>
    </w:p>
    <w:p w14:paraId="560CB017" w14:textId="77777777" w:rsidR="007026E7" w:rsidRPr="0001203A" w:rsidRDefault="007026E7" w:rsidP="007026E7">
      <w:pPr>
        <w:spacing w:line="440" w:lineRule="exact"/>
        <w:ind w:leftChars="295" w:left="1982" w:hangingChars="531" w:hanging="1274"/>
        <w:rPr>
          <w:rFonts w:ascii="微軟正黑體" w:eastAsia="微軟正黑體" w:hAnsi="微軟正黑體"/>
          <w:bCs/>
          <w:shd w:val="clear" w:color="auto" w:fill="FFFFFF"/>
        </w:rPr>
      </w:pPr>
      <w:r w:rsidRPr="00790432">
        <w:rPr>
          <w:rFonts w:ascii="微軟正黑體" w:eastAsia="微軟正黑體" w:hAnsi="微軟正黑體"/>
          <w:shd w:val="clear" w:color="auto" w:fill="FFFFFF"/>
        </w:rPr>
        <w:t>注意事項</w:t>
      </w:r>
      <w:r w:rsidRPr="0001203A">
        <w:rPr>
          <w:rFonts w:ascii="微軟正黑體" w:eastAsia="微軟正黑體" w:hAnsi="微軟正黑體"/>
          <w:bCs/>
          <w:shd w:val="clear" w:color="auto" w:fill="FFFFFF"/>
        </w:rPr>
        <w:t>：</w:t>
      </w:r>
      <w:r w:rsidRPr="0001203A">
        <w:rPr>
          <w:rFonts w:ascii="微軟正黑體" w:eastAsia="微軟正黑體" w:hAnsi="微軟正黑體" w:hint="eastAsia"/>
          <w:bCs/>
          <w:shd w:val="clear" w:color="auto" w:fill="FFFFFF"/>
        </w:rPr>
        <w:t xml:space="preserve">1. </w:t>
      </w:r>
      <w:r w:rsidRPr="0001203A">
        <w:rPr>
          <w:rFonts w:ascii="微軟正黑體" w:eastAsia="微軟正黑體" w:hAnsi="微軟正黑體"/>
          <w:bCs/>
          <w:shd w:val="clear" w:color="auto" w:fill="FFFFFF"/>
        </w:rPr>
        <w:t>本</w:t>
      </w:r>
      <w:r w:rsidRPr="0001203A">
        <w:rPr>
          <w:rFonts w:ascii="微軟正黑體" w:eastAsia="微軟正黑體" w:hAnsi="微軟正黑體" w:hint="eastAsia"/>
          <w:bCs/>
          <w:shd w:val="clear" w:color="auto" w:fill="FFFFFF"/>
        </w:rPr>
        <w:t>活動</w:t>
      </w:r>
      <w:r w:rsidRPr="0001203A">
        <w:rPr>
          <w:rFonts w:ascii="微軟正黑體" w:eastAsia="微軟正黑體" w:hAnsi="微軟正黑體"/>
          <w:bCs/>
          <w:shd w:val="clear" w:color="auto" w:fill="FFFFFF"/>
        </w:rPr>
        <w:t>恕不接受會議當日現場報名。</w:t>
      </w:r>
      <w:bookmarkStart w:id="1" w:name="_GoBack"/>
      <w:bookmarkEnd w:id="1"/>
    </w:p>
    <w:p w14:paraId="3FCC4CFB" w14:textId="77777777" w:rsidR="007026E7" w:rsidRPr="0001203A" w:rsidRDefault="007026E7" w:rsidP="007026E7">
      <w:pPr>
        <w:spacing w:line="440" w:lineRule="exact"/>
        <w:ind w:leftChars="352" w:left="845" w:firstLineChars="415" w:firstLine="913"/>
        <w:rPr>
          <w:rFonts w:ascii="微軟正黑體" w:eastAsia="微軟正黑體" w:hAnsi="微軟正黑體"/>
          <w:bCs/>
          <w:shd w:val="clear" w:color="auto" w:fill="FFFFFF"/>
        </w:rPr>
      </w:pPr>
      <w:r w:rsidRPr="0001203A">
        <w:rPr>
          <w:rFonts w:ascii="微軟正黑體" w:eastAsia="微軟正黑體" w:hAnsi="微軟正黑體" w:hint="eastAsia"/>
          <w:bCs/>
          <w:sz w:val="22"/>
          <w:szCs w:val="20"/>
          <w:shd w:val="clear" w:color="auto" w:fill="FFFFFF"/>
        </w:rPr>
        <w:t xml:space="preserve"> </w:t>
      </w:r>
      <w:r w:rsidRPr="0001203A">
        <w:rPr>
          <w:rFonts w:ascii="微軟正黑體" w:eastAsia="微軟正黑體" w:hAnsi="微軟正黑體" w:hint="eastAsia"/>
          <w:bCs/>
          <w:sz w:val="12"/>
          <w:szCs w:val="10"/>
          <w:shd w:val="clear" w:color="auto" w:fill="FFFFFF"/>
        </w:rPr>
        <w:t xml:space="preserve"> </w:t>
      </w:r>
      <w:r w:rsidRPr="0001203A">
        <w:rPr>
          <w:rFonts w:ascii="微軟正黑體" w:eastAsia="微軟正黑體" w:hAnsi="微軟正黑體" w:hint="eastAsia"/>
          <w:bCs/>
          <w:shd w:val="clear" w:color="auto" w:fill="FFFFFF"/>
        </w:rPr>
        <w:t xml:space="preserve">2. </w:t>
      </w:r>
      <w:r w:rsidRPr="0001203A">
        <w:rPr>
          <w:rFonts w:ascii="微軟正黑體" w:eastAsia="微軟正黑體" w:hAnsi="微軟正黑體"/>
          <w:bCs/>
          <w:shd w:val="clear" w:color="auto" w:fill="FFFFFF"/>
        </w:rPr>
        <w:t>本</w:t>
      </w:r>
      <w:r w:rsidRPr="0001203A">
        <w:rPr>
          <w:rFonts w:ascii="微軟正黑體" w:eastAsia="微軟正黑體" w:hAnsi="微軟正黑體" w:hint="eastAsia"/>
          <w:bCs/>
          <w:shd w:val="clear" w:color="auto" w:fill="FFFFFF"/>
        </w:rPr>
        <w:t>活動</w:t>
      </w:r>
      <w:r w:rsidRPr="0001203A">
        <w:rPr>
          <w:rFonts w:ascii="微軟正黑體" w:eastAsia="微軟正黑體" w:hAnsi="微軟正黑體"/>
          <w:bCs/>
          <w:shd w:val="clear" w:color="auto" w:fill="FFFFFF"/>
        </w:rPr>
        <w:t>禁止錄影、錄音，請尊重智慧財產權。</w:t>
      </w:r>
    </w:p>
    <w:p w14:paraId="1BB1FEDF" w14:textId="77777777" w:rsidR="007026E7" w:rsidRDefault="007026E7" w:rsidP="007026E7">
      <w:pPr>
        <w:snapToGrid w:val="0"/>
        <w:spacing w:line="400" w:lineRule="exact"/>
        <w:ind w:leftChars="352" w:left="845" w:firstLineChars="415" w:firstLine="913"/>
        <w:rPr>
          <w:rFonts w:ascii="微軟正黑體" w:eastAsia="微軟正黑體" w:hAnsi="微軟正黑體"/>
          <w:bCs/>
          <w:shd w:val="clear" w:color="auto" w:fill="FFFFFF"/>
        </w:rPr>
      </w:pPr>
      <w:r w:rsidRPr="0001203A">
        <w:rPr>
          <w:rFonts w:ascii="微軟正黑體" w:eastAsia="微軟正黑體" w:hAnsi="微軟正黑體" w:hint="eastAsia"/>
          <w:bCs/>
          <w:sz w:val="22"/>
          <w:szCs w:val="20"/>
          <w:shd w:val="clear" w:color="auto" w:fill="FFFFFF"/>
        </w:rPr>
        <w:t xml:space="preserve"> </w:t>
      </w:r>
      <w:r w:rsidRPr="0001203A">
        <w:rPr>
          <w:rFonts w:ascii="微軟正黑體" w:eastAsia="微軟正黑體" w:hAnsi="微軟正黑體" w:hint="eastAsia"/>
          <w:bCs/>
          <w:sz w:val="14"/>
          <w:szCs w:val="12"/>
          <w:shd w:val="clear" w:color="auto" w:fill="FFFFFF"/>
        </w:rPr>
        <w:t xml:space="preserve"> </w:t>
      </w:r>
      <w:r w:rsidRPr="0001203A">
        <w:rPr>
          <w:rFonts w:ascii="微軟正黑體" w:eastAsia="微軟正黑體" w:hAnsi="微軟正黑體" w:hint="eastAsia"/>
          <w:bCs/>
          <w:shd w:val="clear" w:color="auto" w:fill="FFFFFF"/>
        </w:rPr>
        <w:t xml:space="preserve">3. </w:t>
      </w:r>
      <w:r w:rsidRPr="0001203A">
        <w:rPr>
          <w:rFonts w:ascii="微軟正黑體" w:eastAsia="微軟正黑體" w:hAnsi="微軟正黑體"/>
          <w:bCs/>
          <w:shd w:val="clear" w:color="auto" w:fill="FFFFFF"/>
        </w:rPr>
        <w:t>主辦單位保留議</w:t>
      </w:r>
      <w:r w:rsidRPr="00790432">
        <w:rPr>
          <w:rFonts w:ascii="微軟正黑體" w:eastAsia="微軟正黑體" w:hAnsi="微軟正黑體"/>
          <w:bCs/>
          <w:shd w:val="clear" w:color="auto" w:fill="FFFFFF"/>
        </w:rPr>
        <w:t>程變更、調整之權利。</w:t>
      </w:r>
    </w:p>
    <w:p w14:paraId="168B61A5" w14:textId="77777777" w:rsidR="007026E7" w:rsidRPr="001A77DB" w:rsidRDefault="007026E7" w:rsidP="007026E7">
      <w:pPr>
        <w:snapToGrid w:val="0"/>
        <w:spacing w:line="400" w:lineRule="exact"/>
        <w:rPr>
          <w:rFonts w:ascii="微軟正黑體" w:eastAsia="微軟正黑體" w:hAnsi="微軟正黑體" w:cs="Arial"/>
          <w:color w:val="000000"/>
          <w:szCs w:val="24"/>
        </w:rPr>
      </w:pPr>
    </w:p>
    <w:p w14:paraId="7C2DA5FE" w14:textId="77777777" w:rsidR="007026E7" w:rsidRPr="00B628A0" w:rsidRDefault="007026E7" w:rsidP="007026E7">
      <w:pPr>
        <w:snapToGrid w:val="0"/>
        <w:spacing w:line="400" w:lineRule="exact"/>
        <w:rPr>
          <w:rFonts w:ascii="微軟正黑體" w:eastAsia="微軟正黑體" w:hAnsi="微軟正黑體"/>
          <w:b/>
          <w:sz w:val="28"/>
          <w:szCs w:val="24"/>
        </w:rPr>
      </w:pPr>
      <w:r w:rsidRPr="00B628A0">
        <w:rPr>
          <w:rFonts w:ascii="微軟正黑體" w:eastAsia="微軟正黑體" w:hAnsi="微軟正黑體" w:hint="eastAsia"/>
          <w:b/>
          <w:sz w:val="28"/>
          <w:szCs w:val="24"/>
        </w:rPr>
        <w:t>蒐集個人資料告知事項</w:t>
      </w:r>
    </w:p>
    <w:p w14:paraId="7E46042B" w14:textId="77777777" w:rsidR="007026E7" w:rsidRPr="0001203A" w:rsidRDefault="007026E7" w:rsidP="007026E7">
      <w:pPr>
        <w:snapToGrid w:val="0"/>
        <w:spacing w:line="400" w:lineRule="exact"/>
        <w:ind w:left="2" w:hanging="2"/>
        <w:rPr>
          <w:rFonts w:ascii="微軟正黑體" w:eastAsia="微軟正黑體" w:hAnsi="微軟正黑體"/>
        </w:rPr>
      </w:pPr>
      <w:r w:rsidRPr="0001203A">
        <w:rPr>
          <w:rFonts w:ascii="微軟正黑體" w:eastAsia="微軟正黑體" w:hAnsi="微軟正黑體" w:hint="eastAsia"/>
        </w:rPr>
        <w:t>經濟部工業局(以下簡稱本局)委託財團法人食品工業發展研究所(以下簡稱本所)，執行</w:t>
      </w:r>
      <w:r w:rsidRPr="0001203A">
        <w:rPr>
          <w:rFonts w:ascii="新細明體" w:eastAsia="新細明體" w:hAnsi="新細明體" w:hint="eastAsia"/>
        </w:rPr>
        <w:t>「</w:t>
      </w:r>
      <w:r w:rsidRPr="0001203A">
        <w:rPr>
          <w:rFonts w:ascii="微軟正黑體" w:eastAsia="微軟正黑體" w:hAnsi="微軟正黑體" w:hint="eastAsia"/>
        </w:rPr>
        <w:t>食品產業鏈智慧加值推動計畫</w:t>
      </w:r>
      <w:r w:rsidRPr="0001203A">
        <w:rPr>
          <w:rFonts w:ascii="新細明體" w:eastAsia="新細明體" w:hAnsi="新細明體" w:hint="eastAsia"/>
        </w:rPr>
        <w:t>」</w:t>
      </w:r>
      <w:r w:rsidRPr="0001203A">
        <w:rPr>
          <w:rFonts w:ascii="微軟正黑體" w:eastAsia="微軟正黑體" w:hAnsi="微軟正黑體" w:hint="eastAsia"/>
        </w:rPr>
        <w:t>，為遵守個人資料保護法之相關規定，在您提供個人資料予本所前，依法告知下列事項：</w:t>
      </w:r>
    </w:p>
    <w:p w14:paraId="5F1AF269" w14:textId="77777777" w:rsidR="007026E7" w:rsidRPr="0001203A" w:rsidRDefault="007026E7" w:rsidP="007026E7">
      <w:pPr>
        <w:snapToGrid w:val="0"/>
        <w:spacing w:line="400" w:lineRule="exact"/>
        <w:ind w:left="283" w:hangingChars="118" w:hanging="283"/>
        <w:rPr>
          <w:rFonts w:ascii="微軟正黑體" w:eastAsia="微軟正黑體" w:hAnsi="微軟正黑體"/>
        </w:rPr>
      </w:pPr>
      <w:r w:rsidRPr="0001203A">
        <w:rPr>
          <w:rFonts w:ascii="微軟正黑體" w:eastAsia="微軟正黑體" w:hAnsi="微軟正黑體" w:hint="eastAsia"/>
        </w:rPr>
        <w:t>1.蒐集目的：辦理教育或活動行政之用。</w:t>
      </w:r>
    </w:p>
    <w:p w14:paraId="27D28BAD" w14:textId="77777777" w:rsidR="007026E7" w:rsidRPr="0001203A" w:rsidRDefault="007026E7" w:rsidP="007026E7">
      <w:pPr>
        <w:snapToGrid w:val="0"/>
        <w:spacing w:line="400" w:lineRule="exact"/>
        <w:ind w:leftChars="177" w:left="425"/>
        <w:rPr>
          <w:rFonts w:ascii="微軟正黑體" w:eastAsia="微軟正黑體" w:hAnsi="微軟正黑體"/>
        </w:rPr>
      </w:pPr>
      <w:r w:rsidRPr="0001203A">
        <w:rPr>
          <w:rFonts w:ascii="微軟正黑體" w:eastAsia="微軟正黑體" w:hAnsi="微軟正黑體" w:hint="eastAsia"/>
        </w:rPr>
        <w:t>(1) 蒐集之個人資料類別：辨識個人者：如姓名、地址、電話、傳真、電子郵遞地址等</w:t>
      </w:r>
    </w:p>
    <w:p w14:paraId="5345240B" w14:textId="77777777" w:rsidR="007026E7" w:rsidRPr="0001203A" w:rsidRDefault="007026E7" w:rsidP="007026E7">
      <w:pPr>
        <w:snapToGrid w:val="0"/>
        <w:spacing w:line="400" w:lineRule="exact"/>
        <w:ind w:leftChars="177" w:left="425"/>
        <w:rPr>
          <w:rFonts w:ascii="微軟正黑體" w:eastAsia="微軟正黑體" w:hAnsi="微軟正黑體"/>
        </w:rPr>
      </w:pPr>
      <w:r w:rsidRPr="0001203A">
        <w:rPr>
          <w:rFonts w:ascii="微軟正黑體" w:eastAsia="微軟正黑體" w:hAnsi="微軟正黑體" w:hint="eastAsia"/>
        </w:rPr>
        <w:t>(2) 現行之受僱情形：如工作職稱、工作地點等</w:t>
      </w:r>
    </w:p>
    <w:p w14:paraId="1E849CAE" w14:textId="77777777" w:rsidR="007026E7" w:rsidRPr="0001203A" w:rsidRDefault="007026E7" w:rsidP="007026E7">
      <w:pPr>
        <w:snapToGrid w:val="0"/>
        <w:spacing w:line="400" w:lineRule="exact"/>
        <w:ind w:leftChars="177" w:left="425"/>
        <w:rPr>
          <w:rFonts w:ascii="微軟正黑體" w:eastAsia="微軟正黑體" w:hAnsi="微軟正黑體"/>
        </w:rPr>
      </w:pPr>
      <w:r w:rsidRPr="0001203A">
        <w:rPr>
          <w:rFonts w:ascii="微軟正黑體" w:eastAsia="微軟正黑體" w:hAnsi="微軟正黑體" w:hint="eastAsia"/>
        </w:rPr>
        <w:t>(3) 政府資料中之辨識者：如身分證字號、護照號碼等</w:t>
      </w:r>
    </w:p>
    <w:p w14:paraId="607B7B27" w14:textId="77777777" w:rsidR="007026E7" w:rsidRPr="0001203A" w:rsidRDefault="007026E7" w:rsidP="007026E7">
      <w:pPr>
        <w:snapToGrid w:val="0"/>
        <w:spacing w:line="400" w:lineRule="exact"/>
        <w:ind w:left="283" w:hangingChars="118" w:hanging="283"/>
        <w:rPr>
          <w:rFonts w:ascii="微軟正黑體" w:eastAsia="微軟正黑體" w:hAnsi="微軟正黑體"/>
        </w:rPr>
      </w:pPr>
      <w:r w:rsidRPr="0001203A">
        <w:rPr>
          <w:rFonts w:ascii="微軟正黑體" w:eastAsia="微軟正黑體" w:hAnsi="微軟正黑體" w:hint="eastAsia"/>
        </w:rPr>
        <w:t>2. 除蒐集之目的涉及國際業務或活動外，您的個人資料僅供本所於中華民國領域、在前述蒐集目的之必要範圍內，以合理方式利用至蒐集目的消失為止。</w:t>
      </w:r>
    </w:p>
    <w:p w14:paraId="7C306CFE" w14:textId="77777777" w:rsidR="007026E7" w:rsidRPr="0001203A" w:rsidRDefault="007026E7" w:rsidP="007026E7">
      <w:pPr>
        <w:snapToGrid w:val="0"/>
        <w:spacing w:line="400" w:lineRule="exact"/>
        <w:ind w:leftChars="1" w:left="283" w:hangingChars="117" w:hanging="281"/>
        <w:rPr>
          <w:rFonts w:ascii="微軟正黑體" w:eastAsia="微軟正黑體" w:hAnsi="微軟正黑體"/>
        </w:rPr>
      </w:pPr>
      <w:r w:rsidRPr="0001203A">
        <w:rPr>
          <w:rFonts w:ascii="微軟正黑體" w:eastAsia="微軟正黑體" w:hAnsi="微軟正黑體" w:hint="eastAsia"/>
        </w:rPr>
        <w:t>3. 本所將於原蒐集之特定目的、本次以外之課程之推廣、宣導及輔導，以及其他公務機關請求行政協助之目的範圍內，合理利用您的個人資料。</w:t>
      </w:r>
    </w:p>
    <w:p w14:paraId="68D246B4" w14:textId="77777777" w:rsidR="007026E7" w:rsidRPr="0001203A" w:rsidRDefault="007026E7" w:rsidP="007026E7">
      <w:pPr>
        <w:snapToGrid w:val="0"/>
        <w:spacing w:line="400" w:lineRule="exact"/>
        <w:rPr>
          <w:rFonts w:ascii="微軟正黑體" w:eastAsia="微軟正黑體" w:hAnsi="微軟正黑體"/>
        </w:rPr>
      </w:pPr>
      <w:r w:rsidRPr="0001203A">
        <w:rPr>
          <w:rFonts w:ascii="微軟正黑體" w:eastAsia="微軟正黑體" w:hAnsi="微軟正黑體" w:hint="eastAsia"/>
        </w:rPr>
        <w:t>4. 若您未提供正確之個人資料，本所將無法為您提供蒐集目的之相關業務。</w:t>
      </w:r>
    </w:p>
    <w:p w14:paraId="65EF6019" w14:textId="77777777" w:rsidR="007026E7" w:rsidRPr="0001203A" w:rsidRDefault="007026E7" w:rsidP="007026E7">
      <w:pPr>
        <w:widowControl/>
        <w:spacing w:line="400" w:lineRule="exact"/>
        <w:ind w:rightChars="-59" w:right="-142"/>
        <w:rPr>
          <w:rFonts w:ascii="微軟正黑體" w:eastAsia="微軟正黑體" w:hAnsi="微軟正黑體"/>
          <w:sz w:val="26"/>
          <w:szCs w:val="26"/>
        </w:rPr>
      </w:pPr>
    </w:p>
    <w:p w14:paraId="2B4690D3" w14:textId="77777777" w:rsidR="007026E7" w:rsidRPr="00C0187E" w:rsidRDefault="007026E7" w:rsidP="007026E7">
      <w:pPr>
        <w:widowControl/>
        <w:spacing w:line="400" w:lineRule="exact"/>
        <w:ind w:rightChars="-59" w:right="-142"/>
        <w:rPr>
          <w:rFonts w:ascii="微軟正黑體" w:eastAsia="微軟正黑體" w:hAnsi="微軟正黑體"/>
          <w:szCs w:val="24"/>
        </w:rPr>
      </w:pPr>
      <w:r w:rsidRPr="00C0187E">
        <w:rPr>
          <w:rFonts w:ascii="微軟正黑體" w:eastAsia="微軟正黑體" w:hAnsi="微軟正黑體"/>
          <w:szCs w:val="24"/>
        </w:rPr>
        <w:t>您已閱讀並瞭解上述告知事項，並同意</w:t>
      </w:r>
      <w:r w:rsidRPr="00C0187E">
        <w:rPr>
          <w:rFonts w:ascii="微軟正黑體" w:eastAsia="微軟正黑體" w:hAnsi="微軟正黑體" w:hint="eastAsia"/>
          <w:szCs w:val="24"/>
        </w:rPr>
        <w:t>本所</w:t>
      </w:r>
      <w:r w:rsidRPr="00C0187E">
        <w:rPr>
          <w:rFonts w:ascii="微軟正黑體" w:eastAsia="微軟正黑體" w:hAnsi="微軟正黑體"/>
          <w:szCs w:val="24"/>
        </w:rPr>
        <w:t>在符合上述告知事項範圍內，蒐集、處理及利用您的個</w:t>
      </w:r>
      <w:r w:rsidRPr="00C0187E">
        <w:rPr>
          <w:rFonts w:ascii="微軟正黑體" w:eastAsia="微軟正黑體" w:hAnsi="微軟正黑體" w:hint="eastAsia"/>
          <w:szCs w:val="24"/>
        </w:rPr>
        <w:t>人</w:t>
      </w:r>
      <w:r w:rsidRPr="00C0187E">
        <w:rPr>
          <w:rFonts w:ascii="微軟正黑體" w:eastAsia="微軟正黑體" w:hAnsi="微軟正黑體"/>
          <w:szCs w:val="24"/>
        </w:rPr>
        <w:t>資</w:t>
      </w:r>
      <w:r w:rsidRPr="00C0187E">
        <w:rPr>
          <w:rFonts w:ascii="微軟正黑體" w:eastAsia="微軟正黑體" w:hAnsi="微軟正黑體" w:hint="eastAsia"/>
          <w:szCs w:val="24"/>
        </w:rPr>
        <w:t>料</w:t>
      </w:r>
      <w:r w:rsidRPr="00C0187E">
        <w:rPr>
          <w:rFonts w:ascii="微軟正黑體" w:eastAsia="微軟正黑體" w:hAnsi="微軟正黑體"/>
          <w:szCs w:val="24"/>
        </w:rPr>
        <w:t>。</w:t>
      </w:r>
    </w:p>
    <w:p w14:paraId="4D2EBE27" w14:textId="77777777" w:rsidR="007026E7" w:rsidRPr="00C0187E" w:rsidRDefault="007026E7" w:rsidP="007026E7">
      <w:pPr>
        <w:snapToGrid w:val="0"/>
        <w:spacing w:line="400" w:lineRule="exact"/>
        <w:rPr>
          <w:rFonts w:ascii="微軟正黑體" w:eastAsia="微軟正黑體" w:hAnsi="微軟正黑體"/>
          <w:szCs w:val="24"/>
        </w:rPr>
      </w:pPr>
      <w:r w:rsidRPr="00C0187E">
        <w:rPr>
          <w:rFonts w:ascii="微軟正黑體" w:eastAsia="微軟正黑體" w:hAnsi="微軟正黑體" w:hint="eastAsia"/>
          <w:szCs w:val="24"/>
        </w:rPr>
        <w:t xml:space="preserve">  </w:t>
      </w:r>
      <w:r w:rsidRPr="00C0187E">
        <w:rPr>
          <w:rFonts w:ascii="標楷體" w:eastAsia="標楷體" w:hAnsi="標楷體" w:hint="eastAsia"/>
          <w:b/>
          <w:szCs w:val="24"/>
        </w:rPr>
        <w:t xml:space="preserve"> </w:t>
      </w:r>
      <w:r w:rsidRPr="00C0187E">
        <w:rPr>
          <w:rFonts w:ascii="標楷體" w:eastAsia="標楷體" w:hAnsi="標楷體"/>
          <w:szCs w:val="24"/>
        </w:rPr>
        <w:t>□</w:t>
      </w:r>
      <w:r w:rsidRPr="00C0187E">
        <w:rPr>
          <w:rFonts w:ascii="微軟正黑體" w:eastAsia="微軟正黑體" w:hAnsi="微軟正黑體" w:hint="eastAsia"/>
          <w:szCs w:val="24"/>
        </w:rPr>
        <w:t>已知悉上述聲明</w:t>
      </w:r>
      <w:r w:rsidRPr="00C0187E">
        <w:rPr>
          <w:rFonts w:ascii="微軟正黑體" w:eastAsia="微軟正黑體" w:hAnsi="微軟正黑體"/>
          <w:b/>
          <w:szCs w:val="24"/>
        </w:rPr>
        <w:t xml:space="preserve"> </w:t>
      </w:r>
      <w:r w:rsidRPr="00C0187E">
        <w:rPr>
          <w:rFonts w:ascii="微軟正黑體" w:eastAsia="微軟正黑體" w:hAnsi="微軟正黑體" w:hint="eastAsia"/>
          <w:b/>
          <w:szCs w:val="24"/>
        </w:rPr>
        <w:t xml:space="preserve">              </w:t>
      </w:r>
    </w:p>
    <w:p w14:paraId="200FC1F1" w14:textId="2035300E" w:rsidR="00521E28" w:rsidRPr="006854B5" w:rsidRDefault="00521E28" w:rsidP="00746BAB">
      <w:pPr>
        <w:snapToGrid w:val="0"/>
        <w:spacing w:line="400" w:lineRule="exact"/>
        <w:rPr>
          <w:rFonts w:ascii="微軟正黑體" w:eastAsia="微軟正黑體" w:hAnsi="微軟正黑體"/>
          <w:b/>
          <w:bCs/>
          <w:sz w:val="36"/>
          <w:szCs w:val="36"/>
        </w:rPr>
      </w:pPr>
    </w:p>
    <w:sectPr w:rsidR="00521E28" w:rsidRPr="006854B5" w:rsidSect="00D94275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842F4" w14:textId="77777777" w:rsidR="00AB37F0" w:rsidRDefault="00AB37F0" w:rsidP="00DD38E3">
      <w:r>
        <w:separator/>
      </w:r>
    </w:p>
  </w:endnote>
  <w:endnote w:type="continuationSeparator" w:id="0">
    <w:p w14:paraId="5546097E" w14:textId="77777777" w:rsidR="00AB37F0" w:rsidRDefault="00AB37F0" w:rsidP="00DD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ama">
    <w:altName w:val="Meiryo"/>
    <w:charset w:val="00"/>
    <w:family w:val="swiss"/>
    <w:pitch w:val="variable"/>
    <w:sig w:usb0="00000001" w:usb1="D000204B" w:usb2="0001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50DF1" w14:textId="77777777" w:rsidR="00AB37F0" w:rsidRDefault="00AB37F0" w:rsidP="00DD38E3">
      <w:r>
        <w:separator/>
      </w:r>
    </w:p>
  </w:footnote>
  <w:footnote w:type="continuationSeparator" w:id="0">
    <w:p w14:paraId="49310360" w14:textId="77777777" w:rsidR="00AB37F0" w:rsidRDefault="00AB37F0" w:rsidP="00DD3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AD093F"/>
    <w:multiLevelType w:val="hybridMultilevel"/>
    <w:tmpl w:val="B37643D2"/>
    <w:lvl w:ilvl="0" w:tplc="EDD0DA5C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61"/>
    <w:rsid w:val="00021B52"/>
    <w:rsid w:val="000A4FA0"/>
    <w:rsid w:val="000B2709"/>
    <w:rsid w:val="00180E78"/>
    <w:rsid w:val="001C1325"/>
    <w:rsid w:val="001C1E60"/>
    <w:rsid w:val="002B5840"/>
    <w:rsid w:val="003C1380"/>
    <w:rsid w:val="00493741"/>
    <w:rsid w:val="004D205E"/>
    <w:rsid w:val="00521E28"/>
    <w:rsid w:val="00547C28"/>
    <w:rsid w:val="005A5AA7"/>
    <w:rsid w:val="005F1AEF"/>
    <w:rsid w:val="00620914"/>
    <w:rsid w:val="00647AEB"/>
    <w:rsid w:val="006854B5"/>
    <w:rsid w:val="007026E7"/>
    <w:rsid w:val="00746BAB"/>
    <w:rsid w:val="007D3AEC"/>
    <w:rsid w:val="008A2041"/>
    <w:rsid w:val="0091635C"/>
    <w:rsid w:val="00925AD6"/>
    <w:rsid w:val="00A00E9D"/>
    <w:rsid w:val="00A41661"/>
    <w:rsid w:val="00AB37F0"/>
    <w:rsid w:val="00B56D00"/>
    <w:rsid w:val="00B72F8B"/>
    <w:rsid w:val="00B75D6E"/>
    <w:rsid w:val="00BF64AC"/>
    <w:rsid w:val="00BF680D"/>
    <w:rsid w:val="00C0187E"/>
    <w:rsid w:val="00C50425"/>
    <w:rsid w:val="00C64A31"/>
    <w:rsid w:val="00C73A70"/>
    <w:rsid w:val="00C80E72"/>
    <w:rsid w:val="00D157E5"/>
    <w:rsid w:val="00D94275"/>
    <w:rsid w:val="00DD38E3"/>
    <w:rsid w:val="00E024CB"/>
    <w:rsid w:val="00E638BC"/>
    <w:rsid w:val="00EC6912"/>
    <w:rsid w:val="00FA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32F70"/>
  <w15:docId w15:val="{989476D8-F741-4CC3-B21F-16201715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6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3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38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3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38E3"/>
    <w:rPr>
      <w:sz w:val="20"/>
      <w:szCs w:val="20"/>
    </w:rPr>
  </w:style>
  <w:style w:type="paragraph" w:styleId="a8">
    <w:name w:val="List Paragraph"/>
    <w:basedOn w:val="a"/>
    <w:uiPriority w:val="34"/>
    <w:qFormat/>
    <w:rsid w:val="006854B5"/>
    <w:pPr>
      <w:ind w:leftChars="200" w:left="480"/>
    </w:pPr>
  </w:style>
  <w:style w:type="table" w:styleId="4-5">
    <w:name w:val="Grid Table 4 Accent 5"/>
    <w:basedOn w:val="a1"/>
    <w:uiPriority w:val="49"/>
    <w:rsid w:val="00D9427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a9">
    <w:name w:val="Hyperlink"/>
    <w:basedOn w:val="a0"/>
    <w:uiPriority w:val="99"/>
    <w:unhideWhenUsed/>
    <w:rsid w:val="00D9427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427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D942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s.firdi.org.tw/seminar/ApplyP.asp?seminar_id=632&amp;seminar_key=522608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2021-03-25T02:35:00Z</dcterms:created>
  <dcterms:modified xsi:type="dcterms:W3CDTF">2021-03-25T02:35:00Z</dcterms:modified>
</cp:coreProperties>
</file>